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6DD7" w14:textId="77777777" w:rsidR="0081560A" w:rsidRPr="0081560A" w:rsidRDefault="0081560A" w:rsidP="0081560A">
      <w:pPr>
        <w:bidi/>
      </w:pPr>
      <w:r w:rsidRPr="0081560A">
        <w:rPr>
          <w:rtl/>
        </w:rPr>
        <w:t>اسم القانون وبدء العمل به</w:t>
      </w:r>
    </w:p>
    <w:p w14:paraId="2D9F893A" w14:textId="77777777" w:rsidR="0081560A" w:rsidRPr="0081560A" w:rsidRDefault="0081560A" w:rsidP="0081560A">
      <w:pPr>
        <w:bidi/>
      </w:pPr>
      <w:r w:rsidRPr="0081560A">
        <w:t>    </w:t>
      </w:r>
      <w:hyperlink r:id="rId4" w:history="1">
        <w:r w:rsidRPr="0081560A">
          <w:rPr>
            <w:rStyle w:val="Hyperlink"/>
          </w:rPr>
          <w:t> </w:t>
        </w:r>
      </w:hyperlink>
      <w:r w:rsidRPr="0081560A">
        <w:rPr>
          <w:rtl/>
        </w:rPr>
        <w:t>المادة</w:t>
      </w:r>
      <w:r w:rsidRPr="0081560A">
        <w:t xml:space="preserve"> (1) :</w:t>
      </w:r>
    </w:p>
    <w:p w14:paraId="5C6051C8" w14:textId="77777777" w:rsidR="0081560A" w:rsidRPr="0081560A" w:rsidRDefault="0081560A" w:rsidP="0081560A">
      <w:pPr>
        <w:bidi/>
      </w:pPr>
      <w:r w:rsidRPr="0081560A">
        <w:rPr>
          <w:rtl/>
        </w:rPr>
        <w:t>يسمى هذا القانون (قانون الاتصالات لسنة 1995) ويعمل به من تاريخ نشره في الجريدة الرسمية</w:t>
      </w:r>
      <w:r w:rsidRPr="0081560A">
        <w:t xml:space="preserve"> .</w:t>
      </w:r>
    </w:p>
    <w:p w14:paraId="762E4C15" w14:textId="77777777" w:rsidR="0081560A" w:rsidRPr="0081560A" w:rsidRDefault="0081560A" w:rsidP="0081560A">
      <w:pPr>
        <w:bidi/>
      </w:pPr>
      <w:r w:rsidRPr="0081560A">
        <w:pict w14:anchorId="2F7B9A97">
          <v:rect id="_x0000_i1583" style="width:0;height:22.5pt" o:hralign="center" o:hrstd="t" o:hr="t" fillcolor="#a0a0a0" stroked="f"/>
        </w:pict>
      </w:r>
    </w:p>
    <w:p w14:paraId="6929A714" w14:textId="77777777" w:rsidR="0081560A" w:rsidRPr="0081560A" w:rsidRDefault="0081560A" w:rsidP="0081560A">
      <w:pPr>
        <w:bidi/>
      </w:pPr>
      <w:r w:rsidRPr="0081560A">
        <w:rPr>
          <w:rtl/>
        </w:rPr>
        <w:t>تعريفات عامة</w:t>
      </w:r>
    </w:p>
    <w:p w14:paraId="7DFBA85E" w14:textId="77777777" w:rsidR="0081560A" w:rsidRPr="0081560A" w:rsidRDefault="0081560A" w:rsidP="0081560A">
      <w:pPr>
        <w:bidi/>
      </w:pPr>
      <w:r w:rsidRPr="0081560A">
        <w:t>    </w:t>
      </w:r>
      <w:hyperlink r:id="rId5" w:history="1">
        <w:r w:rsidRPr="0081560A">
          <w:rPr>
            <w:rStyle w:val="Hyperlink"/>
          </w:rPr>
          <w:t> </w:t>
        </w:r>
      </w:hyperlink>
      <w:r w:rsidRPr="0081560A">
        <w:rPr>
          <w:rtl/>
        </w:rPr>
        <w:t>المادة</w:t>
      </w:r>
      <w:r w:rsidRPr="0081560A">
        <w:t xml:space="preserve"> (2) :</w:t>
      </w:r>
    </w:p>
    <w:p w14:paraId="3A7712E3" w14:textId="77777777" w:rsidR="0081560A" w:rsidRPr="0081560A" w:rsidRDefault="0081560A" w:rsidP="0081560A">
      <w:pPr>
        <w:bidi/>
      </w:pPr>
      <w:r w:rsidRPr="0081560A">
        <w:rPr>
          <w:rtl/>
        </w:rPr>
        <w:t>الفصل الاول</w:t>
      </w:r>
      <w:r w:rsidRPr="0081560A">
        <w:br/>
      </w:r>
      <w:r w:rsidRPr="0081560A">
        <w:rPr>
          <w:rtl/>
        </w:rPr>
        <w:t>التعريفات</w:t>
      </w:r>
    </w:p>
    <w:p w14:paraId="051C684F" w14:textId="77777777" w:rsidR="0081560A" w:rsidRPr="0081560A" w:rsidRDefault="0081560A" w:rsidP="0081560A">
      <w:pPr>
        <w:bidi/>
      </w:pPr>
      <w:r w:rsidRPr="0081560A">
        <w:rPr>
          <w:rtl/>
        </w:rPr>
        <w:t>يكون للكلمات والعبارات التالية حيثما وردت في هذا القانون المعاني المخصصة لها ادناه ، ما لم تدل القرينة على غير ذلك</w:t>
      </w:r>
      <w:r w:rsidRPr="0081560A">
        <w:t xml:space="preserve"> :</w:t>
      </w:r>
    </w:p>
    <w:p w14:paraId="2DDA4A02" w14:textId="77777777" w:rsidR="0081560A" w:rsidRPr="0081560A" w:rsidRDefault="0081560A" w:rsidP="0081560A">
      <w:pPr>
        <w:bidi/>
      </w:pPr>
      <w:r w:rsidRPr="0081560A">
        <w:t> </w:t>
      </w:r>
    </w:p>
    <w:tbl>
      <w:tblPr>
        <w:tblW w:w="0" w:type="auto"/>
        <w:tblCellMar>
          <w:top w:w="36" w:type="dxa"/>
          <w:left w:w="36" w:type="dxa"/>
          <w:bottom w:w="36" w:type="dxa"/>
          <w:right w:w="36" w:type="dxa"/>
        </w:tblCellMar>
        <w:tblLook w:val="04A0" w:firstRow="1" w:lastRow="0" w:firstColumn="1" w:lastColumn="0" w:noHBand="0" w:noVBand="1"/>
      </w:tblPr>
      <w:tblGrid>
        <w:gridCol w:w="1733"/>
        <w:gridCol w:w="131"/>
        <w:gridCol w:w="7496"/>
      </w:tblGrid>
      <w:tr w:rsidR="0081560A" w:rsidRPr="0081560A" w14:paraId="2845CD38" w14:textId="77777777" w:rsidTr="0081560A">
        <w:tc>
          <w:tcPr>
            <w:tcW w:w="0" w:type="auto"/>
            <w:vAlign w:val="center"/>
            <w:hideMark/>
          </w:tcPr>
          <w:p w14:paraId="2A56081E" w14:textId="77777777" w:rsidR="0081560A" w:rsidRPr="0081560A" w:rsidRDefault="0081560A" w:rsidP="0081560A">
            <w:pPr>
              <w:bidi/>
            </w:pPr>
            <w:r w:rsidRPr="0081560A">
              <w:rPr>
                <w:rtl/>
              </w:rPr>
              <w:t>الوزارة</w:t>
            </w:r>
          </w:p>
        </w:tc>
        <w:tc>
          <w:tcPr>
            <w:tcW w:w="0" w:type="auto"/>
            <w:vAlign w:val="center"/>
            <w:hideMark/>
          </w:tcPr>
          <w:p w14:paraId="41823520" w14:textId="77777777" w:rsidR="0081560A" w:rsidRPr="0081560A" w:rsidRDefault="0081560A" w:rsidP="0081560A">
            <w:pPr>
              <w:bidi/>
            </w:pPr>
            <w:r w:rsidRPr="0081560A">
              <w:t>:</w:t>
            </w:r>
          </w:p>
        </w:tc>
        <w:tc>
          <w:tcPr>
            <w:tcW w:w="0" w:type="auto"/>
            <w:vAlign w:val="center"/>
            <w:hideMark/>
          </w:tcPr>
          <w:p w14:paraId="3B3CD861" w14:textId="77777777" w:rsidR="0081560A" w:rsidRPr="0081560A" w:rsidRDefault="0081560A" w:rsidP="0081560A">
            <w:pPr>
              <w:bidi/>
            </w:pPr>
            <w:r w:rsidRPr="0081560A">
              <w:rPr>
                <w:rtl/>
              </w:rPr>
              <w:t>وزارة الاتصالات وتكنولوجيا المعلومات</w:t>
            </w:r>
            <w:r w:rsidRPr="0081560A">
              <w:t xml:space="preserve"> . </w:t>
            </w:r>
          </w:p>
        </w:tc>
      </w:tr>
      <w:tr w:rsidR="0081560A" w:rsidRPr="0081560A" w14:paraId="1EC592C4" w14:textId="77777777" w:rsidTr="0081560A">
        <w:tc>
          <w:tcPr>
            <w:tcW w:w="0" w:type="auto"/>
            <w:vAlign w:val="center"/>
            <w:hideMark/>
          </w:tcPr>
          <w:p w14:paraId="18DE97DE" w14:textId="77777777" w:rsidR="0081560A" w:rsidRPr="0081560A" w:rsidRDefault="0081560A" w:rsidP="0081560A">
            <w:pPr>
              <w:bidi/>
            </w:pPr>
            <w:r w:rsidRPr="0081560A">
              <w:rPr>
                <w:rtl/>
              </w:rPr>
              <w:t>الوزير</w:t>
            </w:r>
          </w:p>
        </w:tc>
        <w:tc>
          <w:tcPr>
            <w:tcW w:w="0" w:type="auto"/>
            <w:vAlign w:val="center"/>
            <w:hideMark/>
          </w:tcPr>
          <w:p w14:paraId="2E74CDCE" w14:textId="77777777" w:rsidR="0081560A" w:rsidRPr="0081560A" w:rsidRDefault="0081560A" w:rsidP="0081560A">
            <w:pPr>
              <w:bidi/>
            </w:pPr>
            <w:r w:rsidRPr="0081560A">
              <w:t>:</w:t>
            </w:r>
          </w:p>
        </w:tc>
        <w:tc>
          <w:tcPr>
            <w:tcW w:w="0" w:type="auto"/>
            <w:vAlign w:val="center"/>
            <w:hideMark/>
          </w:tcPr>
          <w:p w14:paraId="52082D7A" w14:textId="77777777" w:rsidR="0081560A" w:rsidRPr="0081560A" w:rsidRDefault="0081560A" w:rsidP="0081560A">
            <w:pPr>
              <w:bidi/>
            </w:pPr>
            <w:r w:rsidRPr="0081560A">
              <w:rPr>
                <w:rtl/>
              </w:rPr>
              <w:t>وزير الاتصالات وتكنولوجيا المعلومات</w:t>
            </w:r>
            <w:r w:rsidRPr="0081560A">
              <w:t>. </w:t>
            </w:r>
          </w:p>
        </w:tc>
      </w:tr>
      <w:tr w:rsidR="0081560A" w:rsidRPr="0081560A" w14:paraId="2DA45B68" w14:textId="77777777" w:rsidTr="0081560A">
        <w:tc>
          <w:tcPr>
            <w:tcW w:w="0" w:type="auto"/>
            <w:vAlign w:val="center"/>
            <w:hideMark/>
          </w:tcPr>
          <w:p w14:paraId="1C9C1CD5" w14:textId="77777777" w:rsidR="0081560A" w:rsidRPr="0081560A" w:rsidRDefault="0081560A" w:rsidP="0081560A">
            <w:pPr>
              <w:bidi/>
            </w:pPr>
            <w:r w:rsidRPr="0081560A">
              <w:rPr>
                <w:rtl/>
              </w:rPr>
              <w:t>الهيئة</w:t>
            </w:r>
          </w:p>
        </w:tc>
        <w:tc>
          <w:tcPr>
            <w:tcW w:w="0" w:type="auto"/>
            <w:vAlign w:val="center"/>
            <w:hideMark/>
          </w:tcPr>
          <w:p w14:paraId="2C0AD0A0" w14:textId="77777777" w:rsidR="0081560A" w:rsidRPr="0081560A" w:rsidRDefault="0081560A" w:rsidP="0081560A">
            <w:pPr>
              <w:bidi/>
            </w:pPr>
            <w:r w:rsidRPr="0081560A">
              <w:t>:</w:t>
            </w:r>
          </w:p>
        </w:tc>
        <w:tc>
          <w:tcPr>
            <w:tcW w:w="0" w:type="auto"/>
            <w:vAlign w:val="center"/>
            <w:hideMark/>
          </w:tcPr>
          <w:p w14:paraId="35F25B46" w14:textId="77777777" w:rsidR="0081560A" w:rsidRPr="0081560A" w:rsidRDefault="0081560A" w:rsidP="0081560A">
            <w:pPr>
              <w:bidi/>
            </w:pPr>
            <w:r w:rsidRPr="0081560A">
              <w:rPr>
                <w:rtl/>
              </w:rPr>
              <w:t>هيئة تنظيم قطاع الاتصالات المنشاة بموجب احكام هذا القانون</w:t>
            </w:r>
            <w:r w:rsidRPr="0081560A">
              <w:t xml:space="preserve"> .</w:t>
            </w:r>
          </w:p>
        </w:tc>
      </w:tr>
      <w:tr w:rsidR="0081560A" w:rsidRPr="0081560A" w14:paraId="2AB79387" w14:textId="77777777" w:rsidTr="0081560A">
        <w:tc>
          <w:tcPr>
            <w:tcW w:w="0" w:type="auto"/>
            <w:vAlign w:val="center"/>
            <w:hideMark/>
          </w:tcPr>
          <w:p w14:paraId="1553697E" w14:textId="77777777" w:rsidR="0081560A" w:rsidRPr="0081560A" w:rsidRDefault="0081560A" w:rsidP="0081560A">
            <w:pPr>
              <w:bidi/>
            </w:pPr>
            <w:r w:rsidRPr="0081560A">
              <w:rPr>
                <w:rtl/>
              </w:rPr>
              <w:t>المجلس</w:t>
            </w:r>
          </w:p>
        </w:tc>
        <w:tc>
          <w:tcPr>
            <w:tcW w:w="0" w:type="auto"/>
            <w:vAlign w:val="center"/>
            <w:hideMark/>
          </w:tcPr>
          <w:p w14:paraId="3C02CFE7" w14:textId="77777777" w:rsidR="0081560A" w:rsidRPr="0081560A" w:rsidRDefault="0081560A" w:rsidP="0081560A">
            <w:pPr>
              <w:bidi/>
            </w:pPr>
            <w:r w:rsidRPr="0081560A">
              <w:t>:</w:t>
            </w:r>
          </w:p>
        </w:tc>
        <w:tc>
          <w:tcPr>
            <w:tcW w:w="0" w:type="auto"/>
            <w:vAlign w:val="center"/>
            <w:hideMark/>
          </w:tcPr>
          <w:p w14:paraId="52EEB58C" w14:textId="77777777" w:rsidR="0081560A" w:rsidRPr="0081560A" w:rsidRDefault="0081560A" w:rsidP="0081560A">
            <w:pPr>
              <w:bidi/>
            </w:pPr>
            <w:r w:rsidRPr="0081560A">
              <w:rPr>
                <w:rtl/>
              </w:rPr>
              <w:t>مجلس مفوضي الهيئة</w:t>
            </w:r>
            <w:r w:rsidRPr="0081560A">
              <w:t xml:space="preserve"> .</w:t>
            </w:r>
          </w:p>
        </w:tc>
      </w:tr>
      <w:tr w:rsidR="0081560A" w:rsidRPr="0081560A" w14:paraId="75182521" w14:textId="77777777" w:rsidTr="0081560A">
        <w:tc>
          <w:tcPr>
            <w:tcW w:w="0" w:type="auto"/>
            <w:vAlign w:val="center"/>
            <w:hideMark/>
          </w:tcPr>
          <w:p w14:paraId="5FA36973" w14:textId="77777777" w:rsidR="0081560A" w:rsidRPr="0081560A" w:rsidRDefault="0081560A" w:rsidP="0081560A">
            <w:pPr>
              <w:bidi/>
            </w:pPr>
            <w:r w:rsidRPr="0081560A">
              <w:rPr>
                <w:rtl/>
              </w:rPr>
              <w:t>الرئيس</w:t>
            </w:r>
          </w:p>
        </w:tc>
        <w:tc>
          <w:tcPr>
            <w:tcW w:w="0" w:type="auto"/>
            <w:vAlign w:val="center"/>
            <w:hideMark/>
          </w:tcPr>
          <w:p w14:paraId="1B113E97" w14:textId="77777777" w:rsidR="0081560A" w:rsidRPr="0081560A" w:rsidRDefault="0081560A" w:rsidP="0081560A">
            <w:pPr>
              <w:bidi/>
            </w:pPr>
            <w:r w:rsidRPr="0081560A">
              <w:t>:</w:t>
            </w:r>
          </w:p>
        </w:tc>
        <w:tc>
          <w:tcPr>
            <w:tcW w:w="0" w:type="auto"/>
            <w:vAlign w:val="center"/>
            <w:hideMark/>
          </w:tcPr>
          <w:p w14:paraId="7F9AEA36" w14:textId="77777777" w:rsidR="0081560A" w:rsidRPr="0081560A" w:rsidRDefault="0081560A" w:rsidP="0081560A">
            <w:pPr>
              <w:bidi/>
            </w:pPr>
            <w:r w:rsidRPr="0081560A">
              <w:rPr>
                <w:rtl/>
              </w:rPr>
              <w:t>رئيس المجلس</w:t>
            </w:r>
            <w:r w:rsidRPr="0081560A">
              <w:t xml:space="preserve"> .  </w:t>
            </w:r>
          </w:p>
        </w:tc>
      </w:tr>
      <w:tr w:rsidR="0081560A" w:rsidRPr="0081560A" w14:paraId="1C62F44F" w14:textId="77777777" w:rsidTr="0081560A">
        <w:tc>
          <w:tcPr>
            <w:tcW w:w="0" w:type="auto"/>
            <w:vAlign w:val="center"/>
            <w:hideMark/>
          </w:tcPr>
          <w:p w14:paraId="3A556B95" w14:textId="77777777" w:rsidR="0081560A" w:rsidRPr="0081560A" w:rsidRDefault="0081560A" w:rsidP="0081560A">
            <w:pPr>
              <w:bidi/>
            </w:pPr>
            <w:r w:rsidRPr="0081560A">
              <w:rPr>
                <w:rtl/>
              </w:rPr>
              <w:t>الاتصالات</w:t>
            </w:r>
          </w:p>
        </w:tc>
        <w:tc>
          <w:tcPr>
            <w:tcW w:w="0" w:type="auto"/>
            <w:vAlign w:val="center"/>
            <w:hideMark/>
          </w:tcPr>
          <w:p w14:paraId="7A0D120F" w14:textId="77777777" w:rsidR="0081560A" w:rsidRPr="0081560A" w:rsidRDefault="0081560A" w:rsidP="0081560A">
            <w:pPr>
              <w:bidi/>
            </w:pPr>
            <w:r w:rsidRPr="0081560A">
              <w:t>:</w:t>
            </w:r>
          </w:p>
        </w:tc>
        <w:tc>
          <w:tcPr>
            <w:tcW w:w="0" w:type="auto"/>
            <w:vAlign w:val="center"/>
            <w:hideMark/>
          </w:tcPr>
          <w:p w14:paraId="627ACEF8" w14:textId="77777777" w:rsidR="0081560A" w:rsidRPr="0081560A" w:rsidRDefault="0081560A" w:rsidP="0081560A">
            <w:pPr>
              <w:bidi/>
            </w:pPr>
            <w:r w:rsidRPr="0081560A">
              <w:rPr>
                <w:rtl/>
              </w:rPr>
              <w:t>نقل او بث او استقبال او ارسال الرموز او الاشارات او الاصوات او الصور او البيانات ، مهما كانت طبيعتها ، بواسطة الوسائل السلكية او الراديوية او الضوئية او باي وسيلة اخرى من الانظمة الالكترونية</w:t>
            </w:r>
            <w:r w:rsidRPr="0081560A">
              <w:t xml:space="preserve"> .</w:t>
            </w:r>
          </w:p>
        </w:tc>
      </w:tr>
      <w:tr w:rsidR="0081560A" w:rsidRPr="0081560A" w14:paraId="4D3F85B4" w14:textId="77777777" w:rsidTr="0081560A">
        <w:tc>
          <w:tcPr>
            <w:tcW w:w="0" w:type="auto"/>
            <w:vAlign w:val="center"/>
            <w:hideMark/>
          </w:tcPr>
          <w:p w14:paraId="1B4349FA" w14:textId="77777777" w:rsidR="0081560A" w:rsidRPr="0081560A" w:rsidRDefault="0081560A" w:rsidP="0081560A">
            <w:pPr>
              <w:bidi/>
            </w:pPr>
            <w:r w:rsidRPr="0081560A">
              <w:rPr>
                <w:rtl/>
              </w:rPr>
              <w:t>خدمة الاتصالات</w:t>
            </w:r>
          </w:p>
        </w:tc>
        <w:tc>
          <w:tcPr>
            <w:tcW w:w="0" w:type="auto"/>
            <w:vAlign w:val="center"/>
            <w:hideMark/>
          </w:tcPr>
          <w:p w14:paraId="7F79B609" w14:textId="77777777" w:rsidR="0081560A" w:rsidRPr="0081560A" w:rsidRDefault="0081560A" w:rsidP="0081560A">
            <w:pPr>
              <w:bidi/>
            </w:pPr>
            <w:r w:rsidRPr="0081560A">
              <w:t>:</w:t>
            </w:r>
          </w:p>
        </w:tc>
        <w:tc>
          <w:tcPr>
            <w:tcW w:w="0" w:type="auto"/>
            <w:vAlign w:val="center"/>
            <w:hideMark/>
          </w:tcPr>
          <w:p w14:paraId="7B497CA3" w14:textId="77777777" w:rsidR="0081560A" w:rsidRPr="0081560A" w:rsidRDefault="0081560A" w:rsidP="0081560A">
            <w:pPr>
              <w:bidi/>
            </w:pPr>
            <w:r w:rsidRPr="0081560A">
              <w:rPr>
                <w:rtl/>
              </w:rPr>
              <w:t>الخدمة التي تتكون ، كليا او جزئيا ، من ارسال المعلومات واستقبالها وتمريرها على شبكات اتصالات باستخدام اي من عمليات الاتصالات</w:t>
            </w:r>
            <w:r w:rsidRPr="0081560A">
              <w:t xml:space="preserve"> .</w:t>
            </w:r>
          </w:p>
        </w:tc>
      </w:tr>
      <w:tr w:rsidR="0081560A" w:rsidRPr="0081560A" w14:paraId="6836C4C5" w14:textId="77777777" w:rsidTr="0081560A">
        <w:tc>
          <w:tcPr>
            <w:tcW w:w="0" w:type="auto"/>
            <w:vAlign w:val="center"/>
            <w:hideMark/>
          </w:tcPr>
          <w:p w14:paraId="18F93A69" w14:textId="77777777" w:rsidR="0081560A" w:rsidRPr="0081560A" w:rsidRDefault="0081560A" w:rsidP="0081560A">
            <w:pPr>
              <w:bidi/>
            </w:pPr>
            <w:r w:rsidRPr="0081560A">
              <w:t> </w:t>
            </w:r>
            <w:r w:rsidRPr="0081560A">
              <w:br/>
            </w:r>
            <w:r w:rsidRPr="0081560A">
              <w:rPr>
                <w:rtl/>
              </w:rPr>
              <w:t>خدمة الاتصالات العامة</w:t>
            </w:r>
          </w:p>
        </w:tc>
        <w:tc>
          <w:tcPr>
            <w:tcW w:w="0" w:type="auto"/>
            <w:vAlign w:val="center"/>
            <w:hideMark/>
          </w:tcPr>
          <w:p w14:paraId="2C4296D4" w14:textId="77777777" w:rsidR="0081560A" w:rsidRPr="0081560A" w:rsidRDefault="0081560A" w:rsidP="0081560A">
            <w:pPr>
              <w:bidi/>
            </w:pPr>
            <w:r w:rsidRPr="0081560A">
              <w:t>:</w:t>
            </w:r>
          </w:p>
        </w:tc>
        <w:tc>
          <w:tcPr>
            <w:tcW w:w="0" w:type="auto"/>
            <w:vAlign w:val="center"/>
            <w:hideMark/>
          </w:tcPr>
          <w:p w14:paraId="11A0FDD6" w14:textId="77777777" w:rsidR="0081560A" w:rsidRPr="0081560A" w:rsidRDefault="0081560A" w:rsidP="0081560A">
            <w:pPr>
              <w:bidi/>
            </w:pPr>
            <w:r w:rsidRPr="0081560A">
              <w:rPr>
                <w:rtl/>
              </w:rPr>
              <w:t>خدمة الاتصالات المقدمة للمستفيدين عامة او لفئة معينة منهم مقابل اجر وفقا لاحكام هذا القانون</w:t>
            </w:r>
            <w:r w:rsidRPr="0081560A">
              <w:t xml:space="preserve"> .</w:t>
            </w:r>
          </w:p>
        </w:tc>
      </w:tr>
      <w:tr w:rsidR="0081560A" w:rsidRPr="0081560A" w14:paraId="232E4C7D" w14:textId="77777777" w:rsidTr="0081560A">
        <w:tc>
          <w:tcPr>
            <w:tcW w:w="0" w:type="auto"/>
            <w:vAlign w:val="center"/>
            <w:hideMark/>
          </w:tcPr>
          <w:p w14:paraId="1827A517" w14:textId="77777777" w:rsidR="0081560A" w:rsidRPr="0081560A" w:rsidRDefault="0081560A" w:rsidP="0081560A">
            <w:pPr>
              <w:bidi/>
            </w:pPr>
            <w:r w:rsidRPr="0081560A">
              <w:rPr>
                <w:rtl/>
              </w:rPr>
              <w:t>تكنولوجيا المعلومات</w:t>
            </w:r>
          </w:p>
        </w:tc>
        <w:tc>
          <w:tcPr>
            <w:tcW w:w="0" w:type="auto"/>
            <w:vAlign w:val="center"/>
            <w:hideMark/>
          </w:tcPr>
          <w:p w14:paraId="43F52FEF" w14:textId="77777777" w:rsidR="0081560A" w:rsidRPr="0081560A" w:rsidRDefault="0081560A" w:rsidP="0081560A">
            <w:pPr>
              <w:bidi/>
            </w:pPr>
            <w:r w:rsidRPr="0081560A">
              <w:t>:</w:t>
            </w:r>
          </w:p>
        </w:tc>
        <w:tc>
          <w:tcPr>
            <w:tcW w:w="0" w:type="auto"/>
            <w:vAlign w:val="center"/>
            <w:hideMark/>
          </w:tcPr>
          <w:p w14:paraId="303CAFBA" w14:textId="77777777" w:rsidR="0081560A" w:rsidRPr="0081560A" w:rsidRDefault="0081560A" w:rsidP="0081560A">
            <w:pPr>
              <w:bidi/>
            </w:pPr>
            <w:r w:rsidRPr="0081560A">
              <w:rPr>
                <w:rtl/>
              </w:rPr>
              <w:t>انشاء المعلومات ومعالجتها وتخزينها باستخدام وسائل الكترونية</w:t>
            </w:r>
            <w:r w:rsidRPr="0081560A">
              <w:t xml:space="preserve"> .</w:t>
            </w:r>
          </w:p>
        </w:tc>
      </w:tr>
      <w:tr w:rsidR="0081560A" w:rsidRPr="0081560A" w14:paraId="1A1FC6CB" w14:textId="77777777" w:rsidTr="0081560A">
        <w:tc>
          <w:tcPr>
            <w:tcW w:w="0" w:type="auto"/>
            <w:vAlign w:val="center"/>
            <w:hideMark/>
          </w:tcPr>
          <w:p w14:paraId="423909B0" w14:textId="77777777" w:rsidR="0081560A" w:rsidRPr="0081560A" w:rsidRDefault="0081560A" w:rsidP="0081560A">
            <w:pPr>
              <w:bidi/>
            </w:pPr>
            <w:r w:rsidRPr="0081560A">
              <w:rPr>
                <w:rtl/>
              </w:rPr>
              <w:t>الموجات الراديوية</w:t>
            </w:r>
          </w:p>
        </w:tc>
        <w:tc>
          <w:tcPr>
            <w:tcW w:w="0" w:type="auto"/>
            <w:vAlign w:val="center"/>
            <w:hideMark/>
          </w:tcPr>
          <w:p w14:paraId="21357A35" w14:textId="77777777" w:rsidR="0081560A" w:rsidRPr="0081560A" w:rsidRDefault="0081560A" w:rsidP="0081560A">
            <w:pPr>
              <w:bidi/>
            </w:pPr>
            <w:r w:rsidRPr="0081560A">
              <w:t>:</w:t>
            </w:r>
          </w:p>
        </w:tc>
        <w:tc>
          <w:tcPr>
            <w:tcW w:w="0" w:type="auto"/>
            <w:vAlign w:val="center"/>
            <w:hideMark/>
          </w:tcPr>
          <w:p w14:paraId="1B9E11DB" w14:textId="77777777" w:rsidR="0081560A" w:rsidRPr="0081560A" w:rsidRDefault="0081560A" w:rsidP="0081560A">
            <w:pPr>
              <w:bidi/>
            </w:pPr>
            <w:r w:rsidRPr="0081560A">
              <w:rPr>
                <w:rtl/>
              </w:rPr>
              <w:t>موجات كهرومغناطيسية ذات ترددات تقل عن ثلاثة الاف ( جيجا هيرتز ) تبث في الفضاء دون موجه اصطناعي</w:t>
            </w:r>
            <w:r w:rsidRPr="0081560A">
              <w:t xml:space="preserve"> .</w:t>
            </w:r>
          </w:p>
        </w:tc>
      </w:tr>
      <w:tr w:rsidR="0081560A" w:rsidRPr="0081560A" w14:paraId="7E7F5041" w14:textId="77777777" w:rsidTr="0081560A">
        <w:tc>
          <w:tcPr>
            <w:tcW w:w="0" w:type="auto"/>
            <w:vAlign w:val="center"/>
            <w:hideMark/>
          </w:tcPr>
          <w:p w14:paraId="501A111E" w14:textId="77777777" w:rsidR="0081560A" w:rsidRPr="0081560A" w:rsidRDefault="0081560A" w:rsidP="0081560A">
            <w:pPr>
              <w:bidi/>
            </w:pPr>
            <w:r w:rsidRPr="0081560A">
              <w:rPr>
                <w:rtl/>
              </w:rPr>
              <w:t>شبكة اتصالات عامة</w:t>
            </w:r>
          </w:p>
        </w:tc>
        <w:tc>
          <w:tcPr>
            <w:tcW w:w="0" w:type="auto"/>
            <w:vAlign w:val="center"/>
            <w:hideMark/>
          </w:tcPr>
          <w:p w14:paraId="130F8EA8" w14:textId="77777777" w:rsidR="0081560A" w:rsidRPr="0081560A" w:rsidRDefault="0081560A" w:rsidP="0081560A">
            <w:pPr>
              <w:bidi/>
            </w:pPr>
            <w:r w:rsidRPr="0081560A">
              <w:t>:</w:t>
            </w:r>
          </w:p>
        </w:tc>
        <w:tc>
          <w:tcPr>
            <w:tcW w:w="0" w:type="auto"/>
            <w:vAlign w:val="center"/>
            <w:hideMark/>
          </w:tcPr>
          <w:p w14:paraId="56E085F1" w14:textId="77777777" w:rsidR="0081560A" w:rsidRPr="0081560A" w:rsidRDefault="0081560A" w:rsidP="0081560A">
            <w:pPr>
              <w:bidi/>
            </w:pPr>
            <w:r w:rsidRPr="0081560A">
              <w:rPr>
                <w:rtl/>
              </w:rPr>
              <w:t>منظومة اتصالات او مجموعة منظومات لتقديم خدمة الاتصالات العامة للمستفيدين وفقا لاحكام هذا القانون</w:t>
            </w:r>
            <w:r w:rsidRPr="0081560A">
              <w:t xml:space="preserve"> .</w:t>
            </w:r>
          </w:p>
        </w:tc>
      </w:tr>
      <w:tr w:rsidR="0081560A" w:rsidRPr="0081560A" w14:paraId="612043D8" w14:textId="77777777" w:rsidTr="0081560A">
        <w:tc>
          <w:tcPr>
            <w:tcW w:w="0" w:type="auto"/>
            <w:vAlign w:val="center"/>
            <w:hideMark/>
          </w:tcPr>
          <w:p w14:paraId="7536C86B" w14:textId="77777777" w:rsidR="0081560A" w:rsidRPr="0081560A" w:rsidRDefault="0081560A" w:rsidP="0081560A">
            <w:pPr>
              <w:bidi/>
            </w:pPr>
            <w:r w:rsidRPr="0081560A">
              <w:t> </w:t>
            </w:r>
            <w:r w:rsidRPr="0081560A">
              <w:rPr>
                <w:rtl/>
              </w:rPr>
              <w:t>شبكة اتصالات خاصة</w:t>
            </w:r>
          </w:p>
        </w:tc>
        <w:tc>
          <w:tcPr>
            <w:tcW w:w="0" w:type="auto"/>
            <w:vAlign w:val="center"/>
            <w:hideMark/>
          </w:tcPr>
          <w:p w14:paraId="51B3A5FC" w14:textId="77777777" w:rsidR="0081560A" w:rsidRPr="0081560A" w:rsidRDefault="0081560A" w:rsidP="0081560A">
            <w:pPr>
              <w:bidi/>
            </w:pPr>
            <w:r w:rsidRPr="0081560A">
              <w:t>:</w:t>
            </w:r>
          </w:p>
        </w:tc>
        <w:tc>
          <w:tcPr>
            <w:tcW w:w="0" w:type="auto"/>
            <w:vAlign w:val="center"/>
            <w:hideMark/>
          </w:tcPr>
          <w:p w14:paraId="73F38AC9" w14:textId="77777777" w:rsidR="0081560A" w:rsidRPr="0081560A" w:rsidRDefault="0081560A" w:rsidP="0081560A">
            <w:pPr>
              <w:bidi/>
            </w:pPr>
            <w:r w:rsidRPr="0081560A">
              <w:rPr>
                <w:rtl/>
              </w:rPr>
              <w:t>منظومة اتصالات تشغل لمصلحة شخص واحد او مجموعة واحدة من الاشخاص تجمعهم ملكية مشتركة لخدمة حاجاتهم الخاصة</w:t>
            </w:r>
            <w:r w:rsidRPr="0081560A">
              <w:t xml:space="preserve"> .</w:t>
            </w:r>
          </w:p>
        </w:tc>
      </w:tr>
      <w:tr w:rsidR="0081560A" w:rsidRPr="0081560A" w14:paraId="701D8F8D" w14:textId="77777777" w:rsidTr="0081560A">
        <w:tc>
          <w:tcPr>
            <w:tcW w:w="0" w:type="auto"/>
            <w:vAlign w:val="center"/>
            <w:hideMark/>
          </w:tcPr>
          <w:p w14:paraId="2DD79501" w14:textId="77777777" w:rsidR="0081560A" w:rsidRPr="0081560A" w:rsidRDefault="0081560A" w:rsidP="0081560A">
            <w:pPr>
              <w:bidi/>
            </w:pPr>
            <w:r w:rsidRPr="0081560A">
              <w:rPr>
                <w:rtl/>
              </w:rPr>
              <w:t>اجهزة الاتصالات الطرفية</w:t>
            </w:r>
          </w:p>
        </w:tc>
        <w:tc>
          <w:tcPr>
            <w:tcW w:w="0" w:type="auto"/>
            <w:vAlign w:val="center"/>
            <w:hideMark/>
          </w:tcPr>
          <w:p w14:paraId="427C118B" w14:textId="77777777" w:rsidR="0081560A" w:rsidRPr="0081560A" w:rsidRDefault="0081560A" w:rsidP="0081560A">
            <w:pPr>
              <w:bidi/>
            </w:pPr>
            <w:r w:rsidRPr="0081560A">
              <w:t>:</w:t>
            </w:r>
          </w:p>
        </w:tc>
        <w:tc>
          <w:tcPr>
            <w:tcW w:w="0" w:type="auto"/>
            <w:vAlign w:val="center"/>
            <w:hideMark/>
          </w:tcPr>
          <w:p w14:paraId="2CB9D498" w14:textId="77777777" w:rsidR="0081560A" w:rsidRPr="0081560A" w:rsidRDefault="0081560A" w:rsidP="0081560A">
            <w:pPr>
              <w:bidi/>
            </w:pPr>
            <w:r w:rsidRPr="0081560A">
              <w:rPr>
                <w:rtl/>
              </w:rPr>
              <w:t>اجهزة الاتصالات التي تستخدم من المستفيد من اجل ارسال اتصال او استقباله او تمريره او انهائه</w:t>
            </w:r>
            <w:r w:rsidRPr="0081560A">
              <w:t xml:space="preserve"> .</w:t>
            </w:r>
          </w:p>
        </w:tc>
      </w:tr>
      <w:tr w:rsidR="0081560A" w:rsidRPr="0081560A" w14:paraId="27460FEF" w14:textId="77777777" w:rsidTr="0081560A">
        <w:tc>
          <w:tcPr>
            <w:tcW w:w="0" w:type="auto"/>
            <w:vAlign w:val="center"/>
            <w:hideMark/>
          </w:tcPr>
          <w:p w14:paraId="3919073D" w14:textId="77777777" w:rsidR="0081560A" w:rsidRPr="0081560A" w:rsidRDefault="0081560A" w:rsidP="0081560A">
            <w:pPr>
              <w:bidi/>
            </w:pPr>
            <w:r w:rsidRPr="0081560A">
              <w:rPr>
                <w:rtl/>
              </w:rPr>
              <w:lastRenderedPageBreak/>
              <w:t>المستفيد</w:t>
            </w:r>
          </w:p>
        </w:tc>
        <w:tc>
          <w:tcPr>
            <w:tcW w:w="0" w:type="auto"/>
            <w:vAlign w:val="center"/>
            <w:hideMark/>
          </w:tcPr>
          <w:p w14:paraId="1037821C" w14:textId="77777777" w:rsidR="0081560A" w:rsidRPr="0081560A" w:rsidRDefault="0081560A" w:rsidP="0081560A">
            <w:pPr>
              <w:bidi/>
            </w:pPr>
            <w:r w:rsidRPr="0081560A">
              <w:t>:</w:t>
            </w:r>
          </w:p>
        </w:tc>
        <w:tc>
          <w:tcPr>
            <w:tcW w:w="0" w:type="auto"/>
            <w:vAlign w:val="center"/>
            <w:hideMark/>
          </w:tcPr>
          <w:p w14:paraId="3C872292" w14:textId="77777777" w:rsidR="0081560A" w:rsidRPr="0081560A" w:rsidRDefault="0081560A" w:rsidP="0081560A">
            <w:pPr>
              <w:bidi/>
            </w:pPr>
            <w:r w:rsidRPr="0081560A">
              <w:rPr>
                <w:rtl/>
              </w:rPr>
              <w:t>الشخص الذي ينتفع من خدمة الاتصالات العامة باستخدام عمليات الاتصال</w:t>
            </w:r>
            <w:r w:rsidRPr="0081560A">
              <w:t>. </w:t>
            </w:r>
          </w:p>
        </w:tc>
      </w:tr>
      <w:tr w:rsidR="0081560A" w:rsidRPr="0081560A" w14:paraId="521A5B2F" w14:textId="77777777" w:rsidTr="0081560A">
        <w:tc>
          <w:tcPr>
            <w:tcW w:w="0" w:type="auto"/>
            <w:vAlign w:val="center"/>
            <w:hideMark/>
          </w:tcPr>
          <w:p w14:paraId="45DE15F2" w14:textId="77777777" w:rsidR="0081560A" w:rsidRPr="0081560A" w:rsidRDefault="0081560A" w:rsidP="0081560A">
            <w:pPr>
              <w:bidi/>
            </w:pPr>
            <w:r w:rsidRPr="0081560A">
              <w:rPr>
                <w:rtl/>
              </w:rPr>
              <w:t>الرخصة</w:t>
            </w:r>
          </w:p>
        </w:tc>
        <w:tc>
          <w:tcPr>
            <w:tcW w:w="0" w:type="auto"/>
            <w:vAlign w:val="center"/>
            <w:hideMark/>
          </w:tcPr>
          <w:p w14:paraId="73FCC1BF" w14:textId="77777777" w:rsidR="0081560A" w:rsidRPr="0081560A" w:rsidRDefault="0081560A" w:rsidP="0081560A">
            <w:pPr>
              <w:bidi/>
            </w:pPr>
            <w:r w:rsidRPr="0081560A">
              <w:t>:</w:t>
            </w:r>
          </w:p>
        </w:tc>
        <w:tc>
          <w:tcPr>
            <w:tcW w:w="0" w:type="auto"/>
            <w:vAlign w:val="center"/>
            <w:hideMark/>
          </w:tcPr>
          <w:p w14:paraId="42A1BE9D" w14:textId="77777777" w:rsidR="0081560A" w:rsidRPr="0081560A" w:rsidRDefault="0081560A" w:rsidP="0081560A">
            <w:pPr>
              <w:bidi/>
            </w:pPr>
            <w:r w:rsidRPr="0081560A">
              <w:rPr>
                <w:rtl/>
              </w:rPr>
              <w:t>الاذن الممنوح من الهيئة او العقد او الاتفاقية الموقع اي منهما بين الهيئة والشخص للسماح له بانشاء وتشغيل وادارة شبكة اتصالات عامة او تقديم خدمات اتصالات عامة او استخدام ترددات راديوية ، وذلك وفق احكام هذا القانون والانظمة الصادرة بموجبه</w:t>
            </w:r>
            <w:r w:rsidRPr="0081560A">
              <w:t xml:space="preserve"> . </w:t>
            </w:r>
          </w:p>
        </w:tc>
      </w:tr>
      <w:tr w:rsidR="0081560A" w:rsidRPr="0081560A" w14:paraId="09432E03" w14:textId="77777777" w:rsidTr="0081560A">
        <w:tc>
          <w:tcPr>
            <w:tcW w:w="0" w:type="auto"/>
            <w:vAlign w:val="center"/>
            <w:hideMark/>
          </w:tcPr>
          <w:p w14:paraId="58290538" w14:textId="77777777" w:rsidR="0081560A" w:rsidRPr="0081560A" w:rsidRDefault="0081560A" w:rsidP="0081560A">
            <w:pPr>
              <w:bidi/>
            </w:pPr>
            <w:r w:rsidRPr="0081560A">
              <w:rPr>
                <w:rtl/>
              </w:rPr>
              <w:t>المرخص له</w:t>
            </w:r>
          </w:p>
        </w:tc>
        <w:tc>
          <w:tcPr>
            <w:tcW w:w="0" w:type="auto"/>
            <w:vAlign w:val="center"/>
            <w:hideMark/>
          </w:tcPr>
          <w:p w14:paraId="38BA2BCE" w14:textId="77777777" w:rsidR="0081560A" w:rsidRPr="0081560A" w:rsidRDefault="0081560A" w:rsidP="0081560A">
            <w:pPr>
              <w:bidi/>
            </w:pPr>
            <w:r w:rsidRPr="0081560A">
              <w:t>:</w:t>
            </w:r>
          </w:p>
        </w:tc>
        <w:tc>
          <w:tcPr>
            <w:tcW w:w="0" w:type="auto"/>
            <w:vAlign w:val="center"/>
            <w:hideMark/>
          </w:tcPr>
          <w:p w14:paraId="592F5E58" w14:textId="77777777" w:rsidR="0081560A" w:rsidRPr="0081560A" w:rsidRDefault="0081560A" w:rsidP="0081560A">
            <w:pPr>
              <w:bidi/>
            </w:pPr>
            <w:r w:rsidRPr="0081560A">
              <w:rPr>
                <w:rtl/>
              </w:rPr>
              <w:t>الشخص الذي حصل على رخصة وفقا لاحكام هذا القانون</w:t>
            </w:r>
            <w:r w:rsidRPr="0081560A">
              <w:t xml:space="preserve"> .</w:t>
            </w:r>
          </w:p>
        </w:tc>
      </w:tr>
      <w:tr w:rsidR="0081560A" w:rsidRPr="0081560A" w14:paraId="62B94EB5" w14:textId="77777777" w:rsidTr="0081560A">
        <w:tc>
          <w:tcPr>
            <w:tcW w:w="0" w:type="auto"/>
            <w:vAlign w:val="center"/>
            <w:hideMark/>
          </w:tcPr>
          <w:p w14:paraId="7148ECF9" w14:textId="77777777" w:rsidR="0081560A" w:rsidRPr="0081560A" w:rsidRDefault="0081560A" w:rsidP="0081560A">
            <w:pPr>
              <w:bidi/>
            </w:pPr>
            <w:r w:rsidRPr="0081560A">
              <w:rPr>
                <w:rtl/>
              </w:rPr>
              <w:t>الموافقة النوعية</w:t>
            </w:r>
          </w:p>
        </w:tc>
        <w:tc>
          <w:tcPr>
            <w:tcW w:w="0" w:type="auto"/>
            <w:vAlign w:val="center"/>
            <w:hideMark/>
          </w:tcPr>
          <w:p w14:paraId="15B7FC07" w14:textId="77777777" w:rsidR="0081560A" w:rsidRPr="0081560A" w:rsidRDefault="0081560A" w:rsidP="0081560A">
            <w:pPr>
              <w:bidi/>
            </w:pPr>
            <w:r w:rsidRPr="0081560A">
              <w:t>:</w:t>
            </w:r>
          </w:p>
        </w:tc>
        <w:tc>
          <w:tcPr>
            <w:tcW w:w="0" w:type="auto"/>
            <w:vAlign w:val="center"/>
            <w:hideMark/>
          </w:tcPr>
          <w:p w14:paraId="4E4C5DDA" w14:textId="77777777" w:rsidR="0081560A" w:rsidRPr="0081560A" w:rsidRDefault="0081560A" w:rsidP="0081560A">
            <w:pPr>
              <w:bidi/>
            </w:pPr>
            <w:r w:rsidRPr="0081560A">
              <w:rPr>
                <w:rtl/>
              </w:rPr>
              <w:t>الموافقة على استعمال انواع محددة من اجهزة الاتصالات واجهزة الاتصالات الطرفية والسماح بادخالها</w:t>
            </w:r>
            <w:r w:rsidRPr="0081560A">
              <w:t xml:space="preserve"> .</w:t>
            </w:r>
          </w:p>
        </w:tc>
      </w:tr>
      <w:tr w:rsidR="0081560A" w:rsidRPr="0081560A" w14:paraId="214FF52F" w14:textId="77777777" w:rsidTr="0081560A">
        <w:tc>
          <w:tcPr>
            <w:tcW w:w="0" w:type="auto"/>
            <w:vAlign w:val="center"/>
            <w:hideMark/>
          </w:tcPr>
          <w:p w14:paraId="7A0D5FC6" w14:textId="77777777" w:rsidR="0081560A" w:rsidRPr="0081560A" w:rsidRDefault="0081560A" w:rsidP="0081560A">
            <w:pPr>
              <w:bidi/>
            </w:pPr>
            <w:r w:rsidRPr="0081560A">
              <w:rPr>
                <w:rtl/>
              </w:rPr>
              <w:t>الجدول الوطني لتوزيع الترددات</w:t>
            </w:r>
          </w:p>
        </w:tc>
        <w:tc>
          <w:tcPr>
            <w:tcW w:w="0" w:type="auto"/>
            <w:vAlign w:val="center"/>
            <w:hideMark/>
          </w:tcPr>
          <w:p w14:paraId="6E202FF4" w14:textId="77777777" w:rsidR="0081560A" w:rsidRPr="0081560A" w:rsidRDefault="0081560A" w:rsidP="0081560A">
            <w:pPr>
              <w:bidi/>
            </w:pPr>
            <w:r w:rsidRPr="0081560A">
              <w:t>:</w:t>
            </w:r>
          </w:p>
        </w:tc>
        <w:tc>
          <w:tcPr>
            <w:tcW w:w="0" w:type="auto"/>
            <w:vAlign w:val="center"/>
            <w:hideMark/>
          </w:tcPr>
          <w:p w14:paraId="63DC9BC0" w14:textId="77777777" w:rsidR="0081560A" w:rsidRPr="0081560A" w:rsidRDefault="0081560A" w:rsidP="0081560A">
            <w:pPr>
              <w:bidi/>
            </w:pPr>
            <w:r w:rsidRPr="0081560A">
              <w:rPr>
                <w:rtl/>
              </w:rPr>
              <w:t>الجدول الذي يتضمن توزيع طيف الترددات الى حزم لاستخدامها لتوفير انواع خدمات الاتصالات المختلفة بما يتفق مع جدول توزيع الترددات الصادر عن الاتحاد الدولي للاتصالات</w:t>
            </w:r>
            <w:r w:rsidRPr="0081560A">
              <w:t xml:space="preserve"> . </w:t>
            </w:r>
          </w:p>
        </w:tc>
      </w:tr>
      <w:tr w:rsidR="0081560A" w:rsidRPr="0081560A" w14:paraId="093EE173" w14:textId="77777777" w:rsidTr="0081560A">
        <w:tc>
          <w:tcPr>
            <w:tcW w:w="0" w:type="auto"/>
            <w:vAlign w:val="center"/>
            <w:hideMark/>
          </w:tcPr>
          <w:p w14:paraId="137DDD26" w14:textId="77777777" w:rsidR="0081560A" w:rsidRPr="0081560A" w:rsidRDefault="0081560A" w:rsidP="0081560A">
            <w:pPr>
              <w:bidi/>
            </w:pPr>
            <w:r w:rsidRPr="0081560A">
              <w:rPr>
                <w:rtl/>
              </w:rPr>
              <w:t>المخطط الوطني لتوزيع الترددات</w:t>
            </w:r>
          </w:p>
        </w:tc>
        <w:tc>
          <w:tcPr>
            <w:tcW w:w="0" w:type="auto"/>
            <w:vAlign w:val="center"/>
            <w:hideMark/>
          </w:tcPr>
          <w:p w14:paraId="5E99C2CF" w14:textId="77777777" w:rsidR="0081560A" w:rsidRPr="0081560A" w:rsidRDefault="0081560A" w:rsidP="0081560A">
            <w:pPr>
              <w:bidi/>
            </w:pPr>
            <w:r w:rsidRPr="0081560A">
              <w:t>:</w:t>
            </w:r>
          </w:p>
        </w:tc>
        <w:tc>
          <w:tcPr>
            <w:tcW w:w="0" w:type="auto"/>
            <w:vAlign w:val="center"/>
            <w:hideMark/>
          </w:tcPr>
          <w:p w14:paraId="4BD36E64" w14:textId="77777777" w:rsidR="0081560A" w:rsidRPr="0081560A" w:rsidRDefault="0081560A" w:rsidP="0081560A">
            <w:pPr>
              <w:bidi/>
            </w:pPr>
            <w:r w:rsidRPr="0081560A">
              <w:rPr>
                <w:rtl/>
              </w:rPr>
              <w:t>المخطط الذي يتضمن المعايير الفنية المعتمدة لدى الهيئة لاستخدام حزم الترددات الواردة في الجدول الوطني لتوزيع الترددات مع مراعاة متطلبات الامن الوطني في استخدام تلك الحزم</w:t>
            </w:r>
            <w:r w:rsidRPr="0081560A">
              <w:t xml:space="preserve"> .</w:t>
            </w:r>
          </w:p>
        </w:tc>
      </w:tr>
      <w:tr w:rsidR="0081560A" w:rsidRPr="0081560A" w14:paraId="6E0D3798" w14:textId="77777777" w:rsidTr="0081560A">
        <w:tc>
          <w:tcPr>
            <w:tcW w:w="0" w:type="auto"/>
            <w:vAlign w:val="center"/>
            <w:hideMark/>
          </w:tcPr>
          <w:p w14:paraId="4C5BBA90" w14:textId="77777777" w:rsidR="0081560A" w:rsidRPr="0081560A" w:rsidRDefault="0081560A" w:rsidP="0081560A">
            <w:pPr>
              <w:bidi/>
            </w:pPr>
            <w:r w:rsidRPr="0081560A">
              <w:rPr>
                <w:rtl/>
              </w:rPr>
              <w:t>توزيع حزم الترددات</w:t>
            </w:r>
          </w:p>
        </w:tc>
        <w:tc>
          <w:tcPr>
            <w:tcW w:w="0" w:type="auto"/>
            <w:vAlign w:val="center"/>
            <w:hideMark/>
          </w:tcPr>
          <w:p w14:paraId="76111295" w14:textId="77777777" w:rsidR="0081560A" w:rsidRPr="0081560A" w:rsidRDefault="0081560A" w:rsidP="0081560A">
            <w:pPr>
              <w:bidi/>
            </w:pPr>
            <w:r w:rsidRPr="0081560A">
              <w:t>:</w:t>
            </w:r>
          </w:p>
        </w:tc>
        <w:tc>
          <w:tcPr>
            <w:tcW w:w="0" w:type="auto"/>
            <w:vAlign w:val="center"/>
            <w:hideMark/>
          </w:tcPr>
          <w:p w14:paraId="0802CA08" w14:textId="77777777" w:rsidR="0081560A" w:rsidRPr="0081560A" w:rsidRDefault="0081560A" w:rsidP="0081560A">
            <w:pPr>
              <w:bidi/>
            </w:pPr>
            <w:r w:rsidRPr="0081560A">
              <w:rPr>
                <w:rtl/>
              </w:rPr>
              <w:t>ادخال حزم الترددات في الجدول الوطني لتوزيع الترددات ليتم استخدامها في واحدة او اكثر من خدمات الاتصالات الراديوية الفضائية او الارضية او خدمات الفلك الراديوية وذلك وفق شروط محددة</w:t>
            </w:r>
            <w:r w:rsidRPr="0081560A">
              <w:t xml:space="preserve"> .  </w:t>
            </w:r>
          </w:p>
        </w:tc>
      </w:tr>
      <w:tr w:rsidR="0081560A" w:rsidRPr="0081560A" w14:paraId="4E5C35FB" w14:textId="77777777" w:rsidTr="0081560A">
        <w:tc>
          <w:tcPr>
            <w:tcW w:w="0" w:type="auto"/>
            <w:vAlign w:val="center"/>
            <w:hideMark/>
          </w:tcPr>
          <w:p w14:paraId="0C1AC63F" w14:textId="77777777" w:rsidR="0081560A" w:rsidRPr="0081560A" w:rsidRDefault="0081560A" w:rsidP="0081560A">
            <w:pPr>
              <w:bidi/>
            </w:pPr>
            <w:r w:rsidRPr="0081560A">
              <w:rPr>
                <w:rtl/>
              </w:rPr>
              <w:t>التخصيص</w:t>
            </w:r>
          </w:p>
        </w:tc>
        <w:tc>
          <w:tcPr>
            <w:tcW w:w="0" w:type="auto"/>
            <w:vAlign w:val="center"/>
            <w:hideMark/>
          </w:tcPr>
          <w:p w14:paraId="7A341475" w14:textId="77777777" w:rsidR="0081560A" w:rsidRPr="0081560A" w:rsidRDefault="0081560A" w:rsidP="0081560A">
            <w:pPr>
              <w:bidi/>
            </w:pPr>
            <w:r w:rsidRPr="0081560A">
              <w:t>:</w:t>
            </w:r>
          </w:p>
        </w:tc>
        <w:tc>
          <w:tcPr>
            <w:tcW w:w="0" w:type="auto"/>
            <w:vAlign w:val="center"/>
            <w:hideMark/>
          </w:tcPr>
          <w:p w14:paraId="3B01C7D6" w14:textId="77777777" w:rsidR="0081560A" w:rsidRPr="0081560A" w:rsidRDefault="0081560A" w:rsidP="0081560A">
            <w:pPr>
              <w:bidi/>
            </w:pPr>
            <w:r w:rsidRPr="0081560A">
              <w:rPr>
                <w:rtl/>
              </w:rPr>
              <w:t>الاذن الذي تمنحه الهيئة لمحطة راديوية من اجل استخدام ترددات راديوية او قناة راديوية محددة وفقا لشروط تضعها الهيئة لهذه الغاية</w:t>
            </w:r>
            <w:r w:rsidRPr="0081560A">
              <w:t xml:space="preserve"> . </w:t>
            </w:r>
          </w:p>
        </w:tc>
      </w:tr>
      <w:tr w:rsidR="0081560A" w:rsidRPr="0081560A" w14:paraId="13AC1665" w14:textId="77777777" w:rsidTr="0081560A">
        <w:tc>
          <w:tcPr>
            <w:tcW w:w="0" w:type="auto"/>
            <w:vAlign w:val="center"/>
            <w:hideMark/>
          </w:tcPr>
          <w:p w14:paraId="428FC4D6" w14:textId="77777777" w:rsidR="0081560A" w:rsidRPr="0081560A" w:rsidRDefault="0081560A" w:rsidP="0081560A">
            <w:pPr>
              <w:bidi/>
            </w:pPr>
            <w:r w:rsidRPr="0081560A">
              <w:rPr>
                <w:rtl/>
              </w:rPr>
              <w:t>السجل الوطني لتخصيص الترددات</w:t>
            </w:r>
            <w:r w:rsidRPr="0081560A">
              <w:t> </w:t>
            </w:r>
          </w:p>
        </w:tc>
        <w:tc>
          <w:tcPr>
            <w:tcW w:w="0" w:type="auto"/>
            <w:vAlign w:val="center"/>
            <w:hideMark/>
          </w:tcPr>
          <w:p w14:paraId="207F19BD" w14:textId="77777777" w:rsidR="0081560A" w:rsidRPr="0081560A" w:rsidRDefault="0081560A" w:rsidP="0081560A">
            <w:pPr>
              <w:bidi/>
            </w:pPr>
            <w:r w:rsidRPr="0081560A">
              <w:t>:</w:t>
            </w:r>
          </w:p>
        </w:tc>
        <w:tc>
          <w:tcPr>
            <w:tcW w:w="0" w:type="auto"/>
            <w:vAlign w:val="center"/>
            <w:hideMark/>
          </w:tcPr>
          <w:p w14:paraId="470B32E3" w14:textId="77777777" w:rsidR="0081560A" w:rsidRPr="0081560A" w:rsidRDefault="0081560A" w:rsidP="0081560A">
            <w:pPr>
              <w:bidi/>
            </w:pPr>
            <w:r w:rsidRPr="0081560A">
              <w:rPr>
                <w:rtl/>
              </w:rPr>
              <w:t>سجل خاص يحتوي على جميع المعلومات المتعلقة بالقنوات والترددات التي تم تخصيصها للمحطات الراديوية المدنية وغيرها</w:t>
            </w:r>
            <w:r w:rsidRPr="0081560A">
              <w:t xml:space="preserve"> .</w:t>
            </w:r>
          </w:p>
        </w:tc>
      </w:tr>
      <w:tr w:rsidR="0081560A" w:rsidRPr="0081560A" w14:paraId="45FCA1C0" w14:textId="77777777" w:rsidTr="0081560A">
        <w:tc>
          <w:tcPr>
            <w:tcW w:w="0" w:type="auto"/>
            <w:vAlign w:val="center"/>
            <w:hideMark/>
          </w:tcPr>
          <w:p w14:paraId="4BE3D1B2" w14:textId="77777777" w:rsidR="0081560A" w:rsidRPr="0081560A" w:rsidRDefault="0081560A" w:rsidP="0081560A">
            <w:pPr>
              <w:bidi/>
            </w:pPr>
            <w:r w:rsidRPr="0081560A">
              <w:rPr>
                <w:rtl/>
              </w:rPr>
              <w:t>محطة راديوية</w:t>
            </w:r>
          </w:p>
        </w:tc>
        <w:tc>
          <w:tcPr>
            <w:tcW w:w="0" w:type="auto"/>
            <w:vAlign w:val="center"/>
            <w:hideMark/>
          </w:tcPr>
          <w:p w14:paraId="7DF06B8F" w14:textId="77777777" w:rsidR="0081560A" w:rsidRPr="0081560A" w:rsidRDefault="0081560A" w:rsidP="0081560A">
            <w:pPr>
              <w:bidi/>
            </w:pPr>
            <w:r w:rsidRPr="0081560A">
              <w:t>:</w:t>
            </w:r>
          </w:p>
        </w:tc>
        <w:tc>
          <w:tcPr>
            <w:tcW w:w="0" w:type="auto"/>
            <w:vAlign w:val="center"/>
            <w:hideMark/>
          </w:tcPr>
          <w:p w14:paraId="0B5B3B3F" w14:textId="77777777" w:rsidR="0081560A" w:rsidRPr="0081560A" w:rsidRDefault="0081560A" w:rsidP="0081560A">
            <w:pPr>
              <w:bidi/>
            </w:pPr>
            <w:r w:rsidRPr="0081560A">
              <w:rPr>
                <w:rtl/>
              </w:rPr>
              <w:t>جهاز ارسال او استقبال او اكثر او تكوين مشترك منها ، بما في ذلك الاجهزة المساعدة ، الموجودة في موقع محدد من اجل تقديم خدمات الاتصالات الراديوية او الراديوية الفلكية او الاذاعية</w:t>
            </w:r>
            <w:r w:rsidRPr="0081560A">
              <w:t xml:space="preserve"> . </w:t>
            </w:r>
          </w:p>
        </w:tc>
      </w:tr>
      <w:tr w:rsidR="0081560A" w:rsidRPr="0081560A" w14:paraId="2D948F79" w14:textId="77777777" w:rsidTr="0081560A">
        <w:tc>
          <w:tcPr>
            <w:tcW w:w="0" w:type="auto"/>
            <w:vAlign w:val="center"/>
            <w:hideMark/>
          </w:tcPr>
          <w:p w14:paraId="07D60FA1" w14:textId="77777777" w:rsidR="0081560A" w:rsidRPr="0081560A" w:rsidRDefault="0081560A" w:rsidP="0081560A">
            <w:pPr>
              <w:bidi/>
            </w:pPr>
            <w:r w:rsidRPr="0081560A">
              <w:rPr>
                <w:rtl/>
              </w:rPr>
              <w:t>الترددات الراديوية / طيف الترددات الراديوية</w:t>
            </w:r>
          </w:p>
        </w:tc>
        <w:tc>
          <w:tcPr>
            <w:tcW w:w="0" w:type="auto"/>
            <w:vAlign w:val="center"/>
            <w:hideMark/>
          </w:tcPr>
          <w:p w14:paraId="3A2254E7" w14:textId="77777777" w:rsidR="0081560A" w:rsidRPr="0081560A" w:rsidRDefault="0081560A" w:rsidP="0081560A">
            <w:pPr>
              <w:bidi/>
            </w:pPr>
            <w:r w:rsidRPr="0081560A">
              <w:t>:</w:t>
            </w:r>
          </w:p>
        </w:tc>
        <w:tc>
          <w:tcPr>
            <w:tcW w:w="0" w:type="auto"/>
            <w:vAlign w:val="center"/>
            <w:hideMark/>
          </w:tcPr>
          <w:p w14:paraId="521FEB59" w14:textId="77777777" w:rsidR="0081560A" w:rsidRPr="0081560A" w:rsidRDefault="0081560A" w:rsidP="0081560A">
            <w:pPr>
              <w:bidi/>
            </w:pPr>
            <w:r w:rsidRPr="0081560A">
              <w:rPr>
                <w:rtl/>
              </w:rPr>
              <w:t>الترددات او الطيف المتكون من موجات طيف كهرومغناطيسية منتشرة بصورة طبيعية ذات مدى من ثلاثة ( كيلو هيرتز ) الى ثلاثة الاف ( جيجا هيرتز ) والتي تستخدم لبث واستقبال اشارات الاتصالات</w:t>
            </w:r>
            <w:r w:rsidRPr="0081560A">
              <w:t xml:space="preserve"> . </w:t>
            </w:r>
          </w:p>
        </w:tc>
      </w:tr>
      <w:tr w:rsidR="0081560A" w:rsidRPr="0081560A" w14:paraId="523B4318" w14:textId="77777777" w:rsidTr="0081560A">
        <w:tc>
          <w:tcPr>
            <w:tcW w:w="0" w:type="auto"/>
            <w:vAlign w:val="center"/>
            <w:hideMark/>
          </w:tcPr>
          <w:p w14:paraId="3750DC24" w14:textId="77777777" w:rsidR="0081560A" w:rsidRPr="0081560A" w:rsidRDefault="0081560A" w:rsidP="0081560A">
            <w:pPr>
              <w:bidi/>
            </w:pPr>
            <w:r w:rsidRPr="0081560A">
              <w:rPr>
                <w:rtl/>
              </w:rPr>
              <w:t>الاتصال الراديوي</w:t>
            </w:r>
          </w:p>
        </w:tc>
        <w:tc>
          <w:tcPr>
            <w:tcW w:w="0" w:type="auto"/>
            <w:vAlign w:val="center"/>
            <w:hideMark/>
          </w:tcPr>
          <w:p w14:paraId="341A19FC" w14:textId="77777777" w:rsidR="0081560A" w:rsidRPr="0081560A" w:rsidRDefault="0081560A" w:rsidP="0081560A">
            <w:pPr>
              <w:bidi/>
            </w:pPr>
            <w:r w:rsidRPr="0081560A">
              <w:t>:</w:t>
            </w:r>
          </w:p>
        </w:tc>
        <w:tc>
          <w:tcPr>
            <w:tcW w:w="0" w:type="auto"/>
            <w:vAlign w:val="center"/>
            <w:hideMark/>
          </w:tcPr>
          <w:p w14:paraId="6863A845" w14:textId="77777777" w:rsidR="0081560A" w:rsidRPr="0081560A" w:rsidRDefault="0081560A" w:rsidP="0081560A">
            <w:pPr>
              <w:bidi/>
            </w:pPr>
            <w:r w:rsidRPr="0081560A">
              <w:rPr>
                <w:rtl/>
              </w:rPr>
              <w:t>ما يرسل بواسطة الراديو على شكل كتابة او علامات او اشارات او صور او اصوات وبجميع انواعها بما في ذلك الوسائل والتسهيلات والاجهزة والخدمات المرافقة للارسال كخدمة ارسال الاتصال او استقباله او ايصاله</w:t>
            </w:r>
            <w:r w:rsidRPr="0081560A">
              <w:t xml:space="preserve"> . </w:t>
            </w:r>
          </w:p>
        </w:tc>
      </w:tr>
      <w:tr w:rsidR="0081560A" w:rsidRPr="0081560A" w14:paraId="6D058649" w14:textId="77777777" w:rsidTr="0081560A">
        <w:tc>
          <w:tcPr>
            <w:tcW w:w="0" w:type="auto"/>
            <w:vAlign w:val="center"/>
            <w:hideMark/>
          </w:tcPr>
          <w:p w14:paraId="4689DC5D" w14:textId="77777777" w:rsidR="0081560A" w:rsidRPr="0081560A" w:rsidRDefault="0081560A" w:rsidP="0081560A">
            <w:pPr>
              <w:bidi/>
            </w:pPr>
            <w:r w:rsidRPr="0081560A">
              <w:rPr>
                <w:rtl/>
              </w:rPr>
              <w:t>خدمة البث الاذاعي</w:t>
            </w:r>
          </w:p>
        </w:tc>
        <w:tc>
          <w:tcPr>
            <w:tcW w:w="0" w:type="auto"/>
            <w:vAlign w:val="center"/>
            <w:hideMark/>
          </w:tcPr>
          <w:p w14:paraId="31D7C429" w14:textId="77777777" w:rsidR="0081560A" w:rsidRPr="0081560A" w:rsidRDefault="0081560A" w:rsidP="0081560A">
            <w:pPr>
              <w:bidi/>
            </w:pPr>
            <w:r w:rsidRPr="0081560A">
              <w:t>:</w:t>
            </w:r>
          </w:p>
        </w:tc>
        <w:tc>
          <w:tcPr>
            <w:tcW w:w="0" w:type="auto"/>
            <w:vAlign w:val="center"/>
            <w:hideMark/>
          </w:tcPr>
          <w:p w14:paraId="3D8D33B5" w14:textId="77777777" w:rsidR="0081560A" w:rsidRPr="0081560A" w:rsidRDefault="0081560A" w:rsidP="0081560A">
            <w:pPr>
              <w:bidi/>
            </w:pPr>
            <w:r w:rsidRPr="0081560A">
              <w:rPr>
                <w:rtl/>
              </w:rPr>
              <w:t>بث الاتصالات الراديوية لاستقبالها من الجمهور مباشرة او بواسطة محطات اعادة البث فضائية كانت او ارضية</w:t>
            </w:r>
            <w:r w:rsidRPr="0081560A">
              <w:t xml:space="preserve"> .</w:t>
            </w:r>
          </w:p>
        </w:tc>
      </w:tr>
      <w:tr w:rsidR="0081560A" w:rsidRPr="0081560A" w14:paraId="4BDC369E" w14:textId="77777777" w:rsidTr="0081560A">
        <w:tc>
          <w:tcPr>
            <w:tcW w:w="0" w:type="auto"/>
            <w:vAlign w:val="center"/>
            <w:hideMark/>
          </w:tcPr>
          <w:p w14:paraId="07FD8F11" w14:textId="77777777" w:rsidR="0081560A" w:rsidRPr="0081560A" w:rsidRDefault="0081560A" w:rsidP="0081560A">
            <w:pPr>
              <w:bidi/>
            </w:pPr>
            <w:r w:rsidRPr="0081560A">
              <w:rPr>
                <w:rtl/>
              </w:rPr>
              <w:t>الدليل</w:t>
            </w:r>
          </w:p>
        </w:tc>
        <w:tc>
          <w:tcPr>
            <w:tcW w:w="0" w:type="auto"/>
            <w:vAlign w:val="center"/>
            <w:hideMark/>
          </w:tcPr>
          <w:p w14:paraId="25662C0F" w14:textId="77777777" w:rsidR="0081560A" w:rsidRPr="0081560A" w:rsidRDefault="0081560A" w:rsidP="0081560A">
            <w:pPr>
              <w:bidi/>
            </w:pPr>
            <w:r w:rsidRPr="0081560A">
              <w:t>:</w:t>
            </w:r>
          </w:p>
        </w:tc>
        <w:tc>
          <w:tcPr>
            <w:tcW w:w="0" w:type="auto"/>
            <w:vAlign w:val="center"/>
            <w:hideMark/>
          </w:tcPr>
          <w:p w14:paraId="5BB50DB8" w14:textId="77777777" w:rsidR="0081560A" w:rsidRPr="0081560A" w:rsidRDefault="0081560A" w:rsidP="0081560A">
            <w:pPr>
              <w:bidi/>
            </w:pPr>
            <w:r w:rsidRPr="0081560A">
              <w:rPr>
                <w:rtl/>
              </w:rPr>
              <w:t>بيانات المشتركين في خدمات شبكات الاتصالات العامة</w:t>
            </w:r>
            <w:r w:rsidRPr="0081560A">
              <w:t xml:space="preserve"> .</w:t>
            </w:r>
          </w:p>
        </w:tc>
      </w:tr>
      <w:tr w:rsidR="0081560A" w:rsidRPr="0081560A" w14:paraId="71969CF6" w14:textId="77777777" w:rsidTr="0081560A">
        <w:tc>
          <w:tcPr>
            <w:tcW w:w="0" w:type="auto"/>
            <w:vAlign w:val="center"/>
            <w:hideMark/>
          </w:tcPr>
          <w:p w14:paraId="5A281F04" w14:textId="77777777" w:rsidR="0081560A" w:rsidRPr="0081560A" w:rsidRDefault="0081560A" w:rsidP="0081560A">
            <w:pPr>
              <w:bidi/>
            </w:pPr>
            <w:r w:rsidRPr="0081560A">
              <w:rPr>
                <w:rtl/>
              </w:rPr>
              <w:t>شمولية الخدمات</w:t>
            </w:r>
          </w:p>
        </w:tc>
        <w:tc>
          <w:tcPr>
            <w:tcW w:w="0" w:type="auto"/>
            <w:vAlign w:val="center"/>
            <w:hideMark/>
          </w:tcPr>
          <w:p w14:paraId="503AD191" w14:textId="77777777" w:rsidR="0081560A" w:rsidRPr="0081560A" w:rsidRDefault="0081560A" w:rsidP="0081560A">
            <w:pPr>
              <w:bidi/>
            </w:pPr>
            <w:r w:rsidRPr="0081560A">
              <w:t>:</w:t>
            </w:r>
          </w:p>
        </w:tc>
        <w:tc>
          <w:tcPr>
            <w:tcW w:w="0" w:type="auto"/>
            <w:vAlign w:val="center"/>
            <w:hideMark/>
          </w:tcPr>
          <w:p w14:paraId="7B867DD7" w14:textId="77777777" w:rsidR="0081560A" w:rsidRPr="0081560A" w:rsidRDefault="0081560A" w:rsidP="0081560A">
            <w:pPr>
              <w:bidi/>
            </w:pPr>
            <w:r w:rsidRPr="0081560A">
              <w:rPr>
                <w:rtl/>
              </w:rPr>
              <w:t>توفير الحد الادنى من خدمات الاتصالات وتكنولوجيا المعلومات في المناطق والتجمعات وتسهيل ايصال الخدمة واستخدامها وفقا للشروط والضوابط المحددة من الهيئة والمعدلة حسب الحاجة</w:t>
            </w:r>
            <w:r w:rsidRPr="0081560A">
              <w:t xml:space="preserve"> .</w:t>
            </w:r>
          </w:p>
        </w:tc>
      </w:tr>
    </w:tbl>
    <w:p w14:paraId="3A106CF3" w14:textId="77777777" w:rsidR="0081560A" w:rsidRPr="0081560A" w:rsidRDefault="0081560A" w:rsidP="0081560A">
      <w:pPr>
        <w:bidi/>
      </w:pPr>
      <w:r w:rsidRPr="0081560A">
        <w:t> </w:t>
      </w:r>
    </w:p>
    <w:p w14:paraId="23306931" w14:textId="77777777" w:rsidR="0081560A" w:rsidRPr="0081560A" w:rsidRDefault="0081560A" w:rsidP="0081560A">
      <w:pPr>
        <w:bidi/>
      </w:pPr>
      <w:r w:rsidRPr="0081560A">
        <w:pict w14:anchorId="33E66B0C">
          <v:rect id="_x0000_i1584" style="width:0;height:22.5pt" o:hralign="center" o:hrstd="t" o:hr="t" fillcolor="#a0a0a0" stroked="f"/>
        </w:pict>
      </w:r>
    </w:p>
    <w:p w14:paraId="13403826" w14:textId="77777777" w:rsidR="0081560A" w:rsidRPr="0081560A" w:rsidRDefault="0081560A" w:rsidP="0081560A">
      <w:pPr>
        <w:bidi/>
      </w:pPr>
      <w:r w:rsidRPr="0081560A">
        <w:rPr>
          <w:rtl/>
        </w:rPr>
        <w:lastRenderedPageBreak/>
        <w:t>مهام الوزارة</w:t>
      </w:r>
    </w:p>
    <w:p w14:paraId="21B6B7E3" w14:textId="77777777" w:rsidR="0081560A" w:rsidRPr="0081560A" w:rsidRDefault="0081560A" w:rsidP="0081560A">
      <w:pPr>
        <w:bidi/>
      </w:pPr>
      <w:r w:rsidRPr="0081560A">
        <w:t>    </w:t>
      </w:r>
      <w:hyperlink r:id="rId6" w:history="1">
        <w:r w:rsidRPr="0081560A">
          <w:rPr>
            <w:rStyle w:val="Hyperlink"/>
          </w:rPr>
          <w:t> </w:t>
        </w:r>
      </w:hyperlink>
      <w:r w:rsidRPr="0081560A">
        <w:rPr>
          <w:rtl/>
        </w:rPr>
        <w:t>المادة</w:t>
      </w:r>
      <w:r w:rsidRPr="0081560A">
        <w:t xml:space="preserve"> (3) :</w:t>
      </w:r>
    </w:p>
    <w:p w14:paraId="79B94E23" w14:textId="77777777" w:rsidR="0081560A" w:rsidRPr="0081560A" w:rsidRDefault="0081560A" w:rsidP="0081560A">
      <w:pPr>
        <w:bidi/>
      </w:pPr>
      <w:r w:rsidRPr="0081560A">
        <w:rPr>
          <w:rtl/>
        </w:rPr>
        <w:t>الفصل الثاني</w:t>
      </w:r>
      <w:r w:rsidRPr="0081560A">
        <w:br/>
      </w:r>
      <w:r w:rsidRPr="0081560A">
        <w:rPr>
          <w:rtl/>
        </w:rPr>
        <w:t>مهام الوزارة</w:t>
      </w:r>
    </w:p>
    <w:p w14:paraId="54F78A47" w14:textId="77777777" w:rsidR="0081560A" w:rsidRPr="0081560A" w:rsidRDefault="0081560A" w:rsidP="0081560A">
      <w:pPr>
        <w:bidi/>
      </w:pPr>
      <w:r w:rsidRPr="0081560A">
        <w:rPr>
          <w:rtl/>
        </w:rPr>
        <w:t>تتولى الوزارة المهام التالية</w:t>
      </w:r>
      <w:r w:rsidRPr="0081560A">
        <w:t xml:space="preserve"> :</w:t>
      </w:r>
      <w:r w:rsidRPr="0081560A">
        <w:br/>
      </w:r>
      <w:r w:rsidRPr="0081560A">
        <w:rPr>
          <w:rtl/>
        </w:rPr>
        <w:t>أ‌. اعداد السياسة العامة لقطاعي الاتصالات وتكنولوجيا المعلومات في المملكة والتنسيق مع المعنيين في هذين القطاعين ، حسب مقتضى الحال ، وعرضها على مجلس الوزراء لاقرارها ووضع خطة استراتيجية وطنية كل سنتين وفقا لهذه السياسة</w:t>
      </w:r>
      <w:r w:rsidRPr="0081560A">
        <w:t xml:space="preserve"> .</w:t>
      </w:r>
    </w:p>
    <w:p w14:paraId="37809F7C" w14:textId="77777777" w:rsidR="0081560A" w:rsidRPr="0081560A" w:rsidRDefault="0081560A" w:rsidP="0081560A">
      <w:pPr>
        <w:bidi/>
      </w:pPr>
      <w:r w:rsidRPr="0081560A">
        <w:rPr>
          <w:rtl/>
        </w:rPr>
        <w:t>ب‌. اقتراح السياسة المتعلقة بشمولية الخدمات وعرضها على مجلس الوزراء لاقرارها ، ومتابعة تطوير هذه السياسة لتوسيع رقعة انتشار خدمات الاتصالات وتكنولوجيا المعلومات افقيا وعموديا بشكل يلبي احتياجات التنمية الاقتصادية والاجتماعية الشاملة في المملكة</w:t>
      </w:r>
      <w:r w:rsidRPr="0081560A">
        <w:t xml:space="preserve"> .</w:t>
      </w:r>
    </w:p>
    <w:p w14:paraId="5C731BC8" w14:textId="77777777" w:rsidR="0081560A" w:rsidRPr="0081560A" w:rsidRDefault="0081560A" w:rsidP="0081560A">
      <w:pPr>
        <w:bidi/>
      </w:pPr>
      <w:r w:rsidRPr="0081560A">
        <w:rPr>
          <w:rtl/>
        </w:rPr>
        <w:t>ج. وضع خطط تشجيع الاستثمار في قطاعي الاتصالات وتكنولوجيا المعلومات في المملكة على اساس المنافسة لتقديمها في جو يكفل توفيرها للمستفيدين بصورة متطورة وبما يتماشى مع التطورات التقنية في هذين القطاعين وباسعار عادلة ومعقولة</w:t>
      </w:r>
      <w:r w:rsidRPr="0081560A">
        <w:t xml:space="preserve"> .</w:t>
      </w:r>
    </w:p>
    <w:p w14:paraId="46FDA94A" w14:textId="77777777" w:rsidR="0081560A" w:rsidRPr="0081560A" w:rsidRDefault="0081560A" w:rsidP="0081560A">
      <w:pPr>
        <w:bidi/>
      </w:pPr>
      <w:r w:rsidRPr="0081560A">
        <w:rPr>
          <w:rtl/>
        </w:rPr>
        <w:t>د. تعزيز مكانة المملكة التنافسية على المستوى الدولي في مجال الاتصالات وتكنولوجيا المعلومات</w:t>
      </w:r>
      <w:r w:rsidRPr="0081560A">
        <w:t xml:space="preserve"> .</w:t>
      </w:r>
    </w:p>
    <w:p w14:paraId="0C54495D" w14:textId="77777777" w:rsidR="0081560A" w:rsidRPr="0081560A" w:rsidRDefault="0081560A" w:rsidP="0081560A">
      <w:pPr>
        <w:bidi/>
      </w:pPr>
      <w:r w:rsidRPr="0081560A">
        <w:rPr>
          <w:rtl/>
        </w:rPr>
        <w:t>هـ. متابعة تنفيذ التزامات المملكة المترتبة على الاتفاقيات الدولية التي ترتبط بها في مجال الاتصالات وتكنولوجيا المعلومات</w:t>
      </w:r>
      <w:r w:rsidRPr="0081560A">
        <w:t xml:space="preserve"> .</w:t>
      </w:r>
    </w:p>
    <w:p w14:paraId="188F2138" w14:textId="77777777" w:rsidR="0081560A" w:rsidRPr="0081560A" w:rsidRDefault="0081560A" w:rsidP="0081560A">
      <w:pPr>
        <w:bidi/>
      </w:pPr>
      <w:r w:rsidRPr="0081560A">
        <w:rPr>
          <w:rtl/>
        </w:rPr>
        <w:t>و. رعاية مصالح المملكة لدى الدول والمنظمات الاقليمية والدولية والاتحادات الدولية والهيئات المعنية بشؤون الاتصالات وتكنولوجيا المعلومات والاشراف على تمثيل المملكة امام تلك المحافل بالتعاون مع الهيئة والوزارات والجهات المعنية</w:t>
      </w:r>
      <w:r w:rsidRPr="0081560A">
        <w:t xml:space="preserve"> .</w:t>
      </w:r>
    </w:p>
    <w:p w14:paraId="45FA302B" w14:textId="77777777" w:rsidR="0081560A" w:rsidRPr="0081560A" w:rsidRDefault="0081560A" w:rsidP="0081560A">
      <w:pPr>
        <w:bidi/>
      </w:pPr>
      <w:r w:rsidRPr="0081560A">
        <w:rPr>
          <w:rtl/>
        </w:rPr>
        <w:t>ز. تشجيع تطوير التقنية المتعلقة بالاتصالات وتكنولوجيا المعلومات والبحوث المتعلقة بهما</w:t>
      </w:r>
      <w:r w:rsidRPr="0081560A">
        <w:t xml:space="preserve"> .</w:t>
      </w:r>
    </w:p>
    <w:p w14:paraId="2A16BEC2" w14:textId="77777777" w:rsidR="0081560A" w:rsidRPr="0081560A" w:rsidRDefault="0081560A" w:rsidP="0081560A">
      <w:pPr>
        <w:bidi/>
      </w:pPr>
      <w:r w:rsidRPr="0081560A">
        <w:rPr>
          <w:rtl/>
        </w:rPr>
        <w:t>ح. تشجيع وضع برامج تعليمية وتدريبية متقدمة في مجال الاتصالات وتكنولوجيا المعلومات بما في ذلك البرامج المتعلقة بالتجارة والمعاملات الالكترونية واستخدام الانترنت</w:t>
      </w:r>
      <w:r w:rsidRPr="0081560A">
        <w:t xml:space="preserve"> .</w:t>
      </w:r>
    </w:p>
    <w:p w14:paraId="45A0E9D9" w14:textId="77777777" w:rsidR="0081560A" w:rsidRPr="0081560A" w:rsidRDefault="0081560A" w:rsidP="0081560A">
      <w:pPr>
        <w:bidi/>
      </w:pPr>
      <w:r w:rsidRPr="0081560A">
        <w:rPr>
          <w:rtl/>
        </w:rPr>
        <w:t>ط. نشر الوعي العام عن الدور الهام للاتصالات وتكنولوجيا المعلومات في التطور والتقدم الاقتصادي والاجتماعي في المملكة</w:t>
      </w:r>
      <w:r w:rsidRPr="0081560A">
        <w:t xml:space="preserve"> .</w:t>
      </w:r>
    </w:p>
    <w:p w14:paraId="49380DB6" w14:textId="77777777" w:rsidR="0081560A" w:rsidRPr="0081560A" w:rsidRDefault="0081560A" w:rsidP="0081560A">
      <w:pPr>
        <w:bidi/>
      </w:pPr>
      <w:r w:rsidRPr="0081560A">
        <w:rPr>
          <w:rtl/>
        </w:rPr>
        <w:t>ي. تقديم التسهيلات اللازمة لتمكين الهيئة والمعنيين من الجهات العسكرية والامنية من اعداد المخطط الوطني لتوزيع الترددات والسجل الوطني لتخصيص الترددات وحفظهما في الوزارة ووضع التعليمات الاجرائية للتنسيق بين هذه الاطراف لضمان الاستخدام الامثل لطيف الترددات الراديوية وعدم التداخل الضار بين الترددات التي يتم تخصيصها للاستخدامات المدنية والعسكرية</w:t>
      </w:r>
      <w:r w:rsidRPr="0081560A">
        <w:t>.</w:t>
      </w:r>
    </w:p>
    <w:p w14:paraId="0672DDD5" w14:textId="77777777" w:rsidR="0081560A" w:rsidRPr="0081560A" w:rsidRDefault="0081560A" w:rsidP="0081560A">
      <w:pPr>
        <w:bidi/>
      </w:pPr>
      <w:r w:rsidRPr="0081560A">
        <w:rPr>
          <w:rtl/>
        </w:rPr>
        <w:t>ك. وضع مشروعات القوانين المتعلقة بقطاعي الاتصالات وتكنولوجيا المعلومات بالتنسيق مع الهيئة ورفعها الى مجلس الوزراء</w:t>
      </w:r>
      <w:r w:rsidRPr="0081560A">
        <w:t xml:space="preserve"> .</w:t>
      </w:r>
    </w:p>
    <w:p w14:paraId="7FB4D844" w14:textId="77777777" w:rsidR="0081560A" w:rsidRPr="0081560A" w:rsidRDefault="0081560A" w:rsidP="0081560A">
      <w:pPr>
        <w:bidi/>
      </w:pPr>
      <w:r w:rsidRPr="0081560A">
        <w:rPr>
          <w:rtl/>
        </w:rPr>
        <w:t>ل. جمع المعلومات المتوافرة لدى الهيئة واي من الجهات الحكومية او الخاصة للاستفادة منها في قيامها بواجباتها</w:t>
      </w:r>
      <w:r w:rsidRPr="0081560A">
        <w:t xml:space="preserve"> .</w:t>
      </w:r>
    </w:p>
    <w:p w14:paraId="57D9A921" w14:textId="77777777" w:rsidR="0081560A" w:rsidRPr="0081560A" w:rsidRDefault="0081560A" w:rsidP="0081560A">
      <w:pPr>
        <w:bidi/>
      </w:pPr>
      <w:r w:rsidRPr="0081560A">
        <w:rPr>
          <w:rtl/>
        </w:rPr>
        <w:t>م. العمل على ازالة العوائق امام قطاعي الاتصالات وتكنولوجيا المعلومات بالتنسيق والتعاون مع الهيئة والجهات المختلفة وبما يساعد الوزارة على القيام بمهامها ومسؤولياتها</w:t>
      </w:r>
      <w:r w:rsidRPr="0081560A">
        <w:t xml:space="preserve"> .</w:t>
      </w:r>
    </w:p>
    <w:p w14:paraId="543A3DB7" w14:textId="77777777" w:rsidR="0081560A" w:rsidRPr="0081560A" w:rsidRDefault="0081560A" w:rsidP="0081560A">
      <w:pPr>
        <w:bidi/>
      </w:pPr>
      <w:r w:rsidRPr="0081560A">
        <w:pict w14:anchorId="29A57D2F">
          <v:rect id="_x0000_i1585" style="width:0;height:22.5pt" o:hralign="center" o:hrstd="t" o:hr="t" fillcolor="#a0a0a0" stroked="f"/>
        </w:pict>
      </w:r>
    </w:p>
    <w:p w14:paraId="595E7071" w14:textId="77777777" w:rsidR="0081560A" w:rsidRPr="0081560A" w:rsidRDefault="0081560A" w:rsidP="0081560A">
      <w:pPr>
        <w:bidi/>
      </w:pPr>
      <w:r w:rsidRPr="0081560A">
        <w:rPr>
          <w:rtl/>
        </w:rPr>
        <w:t>هيئة تنظيم الاتصالات</w:t>
      </w:r>
    </w:p>
    <w:p w14:paraId="170C8C86" w14:textId="77777777" w:rsidR="0081560A" w:rsidRPr="0081560A" w:rsidRDefault="0081560A" w:rsidP="0081560A">
      <w:pPr>
        <w:bidi/>
      </w:pPr>
      <w:r w:rsidRPr="0081560A">
        <w:t>    </w:t>
      </w:r>
      <w:hyperlink r:id="rId7" w:history="1">
        <w:r w:rsidRPr="0081560A">
          <w:rPr>
            <w:rStyle w:val="Hyperlink"/>
          </w:rPr>
          <w:t> </w:t>
        </w:r>
      </w:hyperlink>
      <w:r w:rsidRPr="0081560A">
        <w:rPr>
          <w:rtl/>
        </w:rPr>
        <w:t>المادة</w:t>
      </w:r>
      <w:r w:rsidRPr="0081560A">
        <w:t xml:space="preserve"> (4) :</w:t>
      </w:r>
    </w:p>
    <w:p w14:paraId="5777B29E" w14:textId="77777777" w:rsidR="0081560A" w:rsidRPr="0081560A" w:rsidRDefault="0081560A" w:rsidP="0081560A">
      <w:pPr>
        <w:bidi/>
      </w:pPr>
      <w:r w:rsidRPr="0081560A">
        <w:rPr>
          <w:rtl/>
        </w:rPr>
        <w:t>الفصل الثالث</w:t>
      </w:r>
      <w:r w:rsidRPr="0081560A">
        <w:br/>
      </w:r>
      <w:r w:rsidRPr="0081560A">
        <w:rPr>
          <w:rtl/>
        </w:rPr>
        <w:t>هيئة تنظيم قطاع الاتصالات</w:t>
      </w:r>
    </w:p>
    <w:p w14:paraId="260C2B3F" w14:textId="77777777" w:rsidR="0081560A" w:rsidRPr="0081560A" w:rsidRDefault="0081560A" w:rsidP="0081560A">
      <w:pPr>
        <w:bidi/>
      </w:pPr>
      <w:r w:rsidRPr="0081560A">
        <w:rPr>
          <w:rtl/>
        </w:rPr>
        <w:lastRenderedPageBreak/>
        <w:t>أ . تنشا في المملكة هيئة تسمى " هيئة تنظيم قطاع الاتصالات " ترتبط بالوزير تتمتع بالشخصية الاعتبارية وبالاستقلال المالي والاداري ولها بهذه الصفة ان تتملك الاموال المنقولة وغير المنقولة اللازمة لتحقيق اهدافها وان تتصرف بها وان تتعاقد مع الغير وان تقوم بجميع التصرفات القانونية بما في ذلك حق التقاضي وان تنيب عنها في الاجراءات القضائية الوكيل العام او اي محام آخر</w:t>
      </w:r>
      <w:r w:rsidRPr="0081560A">
        <w:t>.</w:t>
      </w:r>
    </w:p>
    <w:p w14:paraId="3BE3CD2E" w14:textId="77777777" w:rsidR="0081560A" w:rsidRPr="0081560A" w:rsidRDefault="0081560A" w:rsidP="0081560A">
      <w:pPr>
        <w:bidi/>
      </w:pPr>
      <w:r w:rsidRPr="0081560A">
        <w:rPr>
          <w:rtl/>
        </w:rPr>
        <w:t>ب. تتمتع الهيئة بجميع الاعفاءات والتسهيلات التي تتمتع بها الوزارات والدوائر الحكومية والمؤسسات الرسمية العامة</w:t>
      </w:r>
      <w:r w:rsidRPr="0081560A">
        <w:t xml:space="preserve"> .</w:t>
      </w:r>
    </w:p>
    <w:p w14:paraId="2D432784" w14:textId="77777777" w:rsidR="0081560A" w:rsidRPr="0081560A" w:rsidRDefault="0081560A" w:rsidP="0081560A">
      <w:pPr>
        <w:bidi/>
      </w:pPr>
      <w:r w:rsidRPr="0081560A">
        <w:t> </w:t>
      </w:r>
    </w:p>
    <w:p w14:paraId="044FC993" w14:textId="77777777" w:rsidR="0081560A" w:rsidRPr="0081560A" w:rsidRDefault="0081560A" w:rsidP="0081560A">
      <w:pPr>
        <w:bidi/>
      </w:pPr>
      <w:r w:rsidRPr="0081560A">
        <w:t> </w:t>
      </w:r>
    </w:p>
    <w:p w14:paraId="03F4BEFC" w14:textId="77777777" w:rsidR="0081560A" w:rsidRPr="0081560A" w:rsidRDefault="0081560A" w:rsidP="0081560A">
      <w:pPr>
        <w:bidi/>
      </w:pPr>
      <w:r w:rsidRPr="0081560A">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F4F6DF6" w14:textId="77777777" w:rsidR="0081560A" w:rsidRPr="0081560A" w:rsidRDefault="0081560A" w:rsidP="0081560A">
      <w:pPr>
        <w:bidi/>
      </w:pPr>
      <w:r w:rsidRPr="0081560A">
        <w:rPr>
          <w:rtl/>
        </w:rPr>
        <w:t>*ملاحظة : تم الاستعاضة عن عبارة (المحامي العام المدني) بعبارة (الوكيل العام) بموجب نص المادة (20) من </w:t>
      </w:r>
      <w:hyperlink r:id="rId8" w:history="1">
        <w:r w:rsidRPr="0081560A">
          <w:rPr>
            <w:rStyle w:val="Hyperlink"/>
            <w:rtl/>
          </w:rPr>
          <w:t>قانون ادارة قضايا الدولة رقم (28) لسنة 2017</w:t>
        </w:r>
      </w:hyperlink>
      <w:r w:rsidRPr="0081560A">
        <w:rPr>
          <w:rtl/>
        </w:rPr>
        <w:t> الصادر بعدد (5358) تاريخ 30-08-2017</w:t>
      </w:r>
    </w:p>
    <w:p w14:paraId="053A5ADA" w14:textId="77777777" w:rsidR="0081560A" w:rsidRPr="0081560A" w:rsidRDefault="0081560A" w:rsidP="0081560A">
      <w:pPr>
        <w:bidi/>
        <w:rPr>
          <w:rtl/>
        </w:rPr>
      </w:pPr>
      <w:r w:rsidRPr="0081560A">
        <w:pict w14:anchorId="4CC03509">
          <v:rect id="_x0000_i1586" style="width:0;height:22.5pt" o:hralign="center" o:hrstd="t" o:hr="t" fillcolor="#a0a0a0" stroked="f"/>
        </w:pict>
      </w:r>
    </w:p>
    <w:p w14:paraId="2ABC0090" w14:textId="77777777" w:rsidR="0081560A" w:rsidRPr="0081560A" w:rsidRDefault="0081560A" w:rsidP="0081560A">
      <w:pPr>
        <w:bidi/>
      </w:pPr>
      <w:r w:rsidRPr="0081560A">
        <w:rPr>
          <w:rtl/>
        </w:rPr>
        <w:t>مقر الهيئة</w:t>
      </w:r>
    </w:p>
    <w:p w14:paraId="096E63F7" w14:textId="77777777" w:rsidR="0081560A" w:rsidRPr="0081560A" w:rsidRDefault="0081560A" w:rsidP="0081560A">
      <w:pPr>
        <w:bidi/>
      </w:pPr>
      <w:r w:rsidRPr="0081560A">
        <w:t>    </w:t>
      </w:r>
      <w:hyperlink r:id="rId9" w:history="1">
        <w:r w:rsidRPr="0081560A">
          <w:rPr>
            <w:rStyle w:val="Hyperlink"/>
          </w:rPr>
          <w:t> </w:t>
        </w:r>
      </w:hyperlink>
      <w:r w:rsidRPr="0081560A">
        <w:rPr>
          <w:rtl/>
        </w:rPr>
        <w:t>المادة</w:t>
      </w:r>
      <w:r w:rsidRPr="0081560A">
        <w:t xml:space="preserve"> (5) :</w:t>
      </w:r>
    </w:p>
    <w:p w14:paraId="6AFDB16D" w14:textId="77777777" w:rsidR="0081560A" w:rsidRPr="0081560A" w:rsidRDefault="0081560A" w:rsidP="0081560A">
      <w:pPr>
        <w:bidi/>
      </w:pPr>
      <w:r w:rsidRPr="0081560A">
        <w:rPr>
          <w:rtl/>
        </w:rPr>
        <w:t>يكون مقر الهيئة في عمان ولها ان تنشئ مكاتب لها في اي مكان في المملكة</w:t>
      </w:r>
      <w:r w:rsidRPr="0081560A">
        <w:t>.</w:t>
      </w:r>
    </w:p>
    <w:p w14:paraId="218C935E" w14:textId="77777777" w:rsidR="0081560A" w:rsidRPr="0081560A" w:rsidRDefault="0081560A" w:rsidP="0081560A">
      <w:pPr>
        <w:bidi/>
      </w:pPr>
      <w:r w:rsidRPr="0081560A">
        <w:pict w14:anchorId="04BF869F">
          <v:rect id="_x0000_i1587" style="width:0;height:22.5pt" o:hralign="center" o:hrstd="t" o:hr="t" fillcolor="#a0a0a0" stroked="f"/>
        </w:pict>
      </w:r>
    </w:p>
    <w:p w14:paraId="28FE3EDD" w14:textId="77777777" w:rsidR="0081560A" w:rsidRPr="0081560A" w:rsidRDefault="0081560A" w:rsidP="0081560A">
      <w:pPr>
        <w:bidi/>
      </w:pPr>
      <w:r w:rsidRPr="0081560A">
        <w:rPr>
          <w:rtl/>
        </w:rPr>
        <w:t>مهام الهيئة</w:t>
      </w:r>
    </w:p>
    <w:p w14:paraId="3CBE633A" w14:textId="77777777" w:rsidR="0081560A" w:rsidRPr="0081560A" w:rsidRDefault="0081560A" w:rsidP="0081560A">
      <w:pPr>
        <w:bidi/>
      </w:pPr>
      <w:r w:rsidRPr="0081560A">
        <w:t>    </w:t>
      </w:r>
      <w:hyperlink r:id="rId10" w:history="1">
        <w:r w:rsidRPr="0081560A">
          <w:rPr>
            <w:rStyle w:val="Hyperlink"/>
          </w:rPr>
          <w:t> </w:t>
        </w:r>
      </w:hyperlink>
      <w:r w:rsidRPr="0081560A">
        <w:rPr>
          <w:rtl/>
        </w:rPr>
        <w:t>المادة</w:t>
      </w:r>
      <w:r w:rsidRPr="0081560A">
        <w:t xml:space="preserve"> (6) :</w:t>
      </w:r>
    </w:p>
    <w:p w14:paraId="6EF171B9" w14:textId="77777777" w:rsidR="0081560A" w:rsidRPr="0081560A" w:rsidRDefault="0081560A" w:rsidP="0081560A">
      <w:pPr>
        <w:bidi/>
      </w:pPr>
      <w:r w:rsidRPr="0081560A">
        <w:rPr>
          <w:rtl/>
        </w:rPr>
        <w:t>تتولى الهيئة المهام والمسؤوليات التالية</w:t>
      </w:r>
      <w:r w:rsidRPr="0081560A">
        <w:t xml:space="preserve"> :</w:t>
      </w:r>
      <w:r w:rsidRPr="0081560A">
        <w:br/>
      </w:r>
      <w:r w:rsidRPr="0081560A">
        <w:rPr>
          <w:rtl/>
        </w:rPr>
        <w:t>أ . تنظيم خدمات الاتصالات وتكنولوجيا المعلومات في المملكة وفقا للسياسة العامة المقررة لضمان تقديم خدمات الاتصالات وتكنولوجيا المعلومات للمستفيدين بسوية عالية واسعار معقولة وبما يحقق الاداء الامثل لقطاعي الاتصالات وتكنولوجيا المعلومات</w:t>
      </w:r>
      <w:r w:rsidRPr="0081560A">
        <w:t xml:space="preserve"> .</w:t>
      </w:r>
    </w:p>
    <w:p w14:paraId="3FA4B540" w14:textId="77777777" w:rsidR="0081560A" w:rsidRPr="0081560A" w:rsidRDefault="0081560A" w:rsidP="0081560A">
      <w:pPr>
        <w:bidi/>
      </w:pPr>
      <w:r w:rsidRPr="0081560A">
        <w:rPr>
          <w:rtl/>
        </w:rPr>
        <w:t>ب. وضع اسس تنظيم قطاعي الاتصالات وتكنولوجيا المعلومات بما يتفق مع السياسة العامة المقررة لتقديم تلك الخدمات على النحو الذي تقتضيه متطلبات التنمية الشاملة في المملكة وذلك بمقتضى تعليمات يصدرها المجلس لهذه الغاية</w:t>
      </w:r>
      <w:r w:rsidRPr="0081560A">
        <w:t xml:space="preserve"> .</w:t>
      </w:r>
    </w:p>
    <w:p w14:paraId="2CCA3995" w14:textId="77777777" w:rsidR="0081560A" w:rsidRPr="0081560A" w:rsidRDefault="0081560A" w:rsidP="0081560A">
      <w:pPr>
        <w:bidi/>
      </w:pPr>
      <w:r w:rsidRPr="0081560A">
        <w:rPr>
          <w:rtl/>
        </w:rPr>
        <w:t>ج. تحديد الحد الادنى لدرجة جودة الخدمة التي يلتزم المرخص لهم بتقديمها لتحقيق حاجات المستفيدين بالتشاور مع المرخص لهم ودون الزامهم بحلول تقنية محددة</w:t>
      </w:r>
    </w:p>
    <w:p w14:paraId="650FE118" w14:textId="77777777" w:rsidR="0081560A" w:rsidRPr="0081560A" w:rsidRDefault="0081560A" w:rsidP="0081560A">
      <w:pPr>
        <w:bidi/>
      </w:pPr>
      <w:r w:rsidRPr="0081560A">
        <w:rPr>
          <w:rtl/>
        </w:rPr>
        <w:t>د. حماية مصالح المستفيدين ومراقبة الاشخاص والجهات المرخص لها للتاكد من الالتزام بشروط الرخصة بما في ذلك مواصفات الخدمات المقدمة وجودتها واسعارها واتخاذ الاجراءات القانونية اللازمة بحق من يخالف هذه الشروط</w:t>
      </w:r>
      <w:r w:rsidRPr="0081560A">
        <w:t xml:space="preserve"> .</w:t>
      </w:r>
    </w:p>
    <w:p w14:paraId="2D3B3900" w14:textId="77777777" w:rsidR="0081560A" w:rsidRPr="0081560A" w:rsidRDefault="0081560A" w:rsidP="0081560A">
      <w:pPr>
        <w:bidi/>
      </w:pPr>
      <w:r w:rsidRPr="0081560A">
        <w:rPr>
          <w:rtl/>
        </w:rPr>
        <w:t>هـ. تحفيز المنافسة في قطاعي الاتصالات وتكنولوجيا المعلومات بالاعتماد على عوامل السوق وتنظيمها بصورة تكفل فاعليتها في تقديم خدمات الاتصالات وتكنولوجيا المعلومات والتاكد من ان تنظيمها يتم بصورة كافية وفاعلة لمنع المنافسات غير المشروعة او الحد منها او منع اساءة استخدام أي شخص لوضعه المهيمن في السوق واتخاذ الاجراءات اللازمة لهذه الغاية</w:t>
      </w:r>
      <w:r w:rsidRPr="0081560A">
        <w:t xml:space="preserve"> .</w:t>
      </w:r>
    </w:p>
    <w:p w14:paraId="54068253" w14:textId="77777777" w:rsidR="0081560A" w:rsidRPr="0081560A" w:rsidRDefault="0081560A" w:rsidP="0081560A">
      <w:pPr>
        <w:bidi/>
      </w:pPr>
      <w:r w:rsidRPr="0081560A">
        <w:rPr>
          <w:rtl/>
        </w:rPr>
        <w:t>و. المشاركة في تمثيل المملكة في الاجتماعات والمؤتمرات والمفاوضات والندوات وغيرها من المحافل الدولية المتعلقة بشؤون الاتصالات وتكنولوجيا المعلومات</w:t>
      </w:r>
    </w:p>
    <w:p w14:paraId="18C29561" w14:textId="77777777" w:rsidR="0081560A" w:rsidRPr="0081560A" w:rsidRDefault="0081560A" w:rsidP="0081560A">
      <w:pPr>
        <w:bidi/>
      </w:pPr>
      <w:r w:rsidRPr="0081560A">
        <w:t> </w:t>
      </w:r>
      <w:r w:rsidRPr="0081560A">
        <w:rPr>
          <w:rtl/>
        </w:rPr>
        <w:t>ز. تشجيع قطاعي الاتصالات وتكنولوجيا المعلومات على التنظيم الذاتي</w:t>
      </w:r>
      <w:r w:rsidRPr="0081560A">
        <w:t xml:space="preserve"> .</w:t>
      </w:r>
    </w:p>
    <w:p w14:paraId="7BE95AF0" w14:textId="77777777" w:rsidR="0081560A" w:rsidRPr="0081560A" w:rsidRDefault="0081560A" w:rsidP="0081560A">
      <w:pPr>
        <w:bidi/>
      </w:pPr>
      <w:r w:rsidRPr="0081560A">
        <w:rPr>
          <w:rtl/>
        </w:rPr>
        <w:lastRenderedPageBreak/>
        <w:t>ح. وضع واعتماد شروط ومعايير منح رخص شبكات وخدمات الاتصالات واستخدام الترددات الراديوية</w:t>
      </w:r>
      <w:r w:rsidRPr="0081560A">
        <w:t xml:space="preserve"> .</w:t>
      </w:r>
    </w:p>
    <w:p w14:paraId="4252ABF0" w14:textId="77777777" w:rsidR="0081560A" w:rsidRPr="0081560A" w:rsidRDefault="0081560A" w:rsidP="0081560A">
      <w:pPr>
        <w:bidi/>
      </w:pPr>
      <w:r w:rsidRPr="0081560A">
        <w:rPr>
          <w:rtl/>
        </w:rPr>
        <w:t>ط. ادارة طيف الترددات الراديوية وتنظيم استخدام جميع الترددات الارضية والبحرية والجوية والفضائية بما في ذلك</w:t>
      </w:r>
      <w:r w:rsidRPr="0081560A">
        <w:t xml:space="preserve"> :</w:t>
      </w:r>
      <w:r w:rsidRPr="0081560A">
        <w:br/>
        <w:t xml:space="preserve">1. </w:t>
      </w:r>
      <w:r w:rsidRPr="0081560A">
        <w:rPr>
          <w:rtl/>
        </w:rPr>
        <w:t>اعداد الجدول الوطني لتوزيع الترددات وادامته</w:t>
      </w:r>
      <w:r w:rsidRPr="0081560A">
        <w:t xml:space="preserve"> .</w:t>
      </w:r>
      <w:r w:rsidRPr="0081560A">
        <w:br/>
        <w:t xml:space="preserve">2. </w:t>
      </w:r>
      <w:r w:rsidRPr="0081560A">
        <w:rPr>
          <w:rtl/>
        </w:rPr>
        <w:t>اعداد كل من المخطط الوطني لتوزيع الترددات والسجل الوطني لتخصيص الترددات بالاشتراك مع المعنيين في الجهات العسكرية والامنية</w:t>
      </w:r>
      <w:r w:rsidRPr="0081560A">
        <w:t xml:space="preserve"> .</w:t>
      </w:r>
      <w:r w:rsidRPr="0081560A">
        <w:br/>
        <w:t xml:space="preserve">3. </w:t>
      </w:r>
      <w:r w:rsidRPr="0081560A">
        <w:rPr>
          <w:rtl/>
        </w:rPr>
        <w:t>ادامة الجزء الخاص بالاستخدامات المدنية لكل من المخطط الوطني لتوزيع الترددات والسجل الوطني لتخصيص الترددات ونشرها للعامة</w:t>
      </w:r>
      <w:r w:rsidRPr="0081560A">
        <w:t xml:space="preserve"> .</w:t>
      </w:r>
    </w:p>
    <w:p w14:paraId="789AEEAD" w14:textId="77777777" w:rsidR="0081560A" w:rsidRPr="0081560A" w:rsidRDefault="0081560A" w:rsidP="0081560A">
      <w:pPr>
        <w:bidi/>
      </w:pPr>
      <w:r w:rsidRPr="0081560A">
        <w:rPr>
          <w:rtl/>
        </w:rPr>
        <w:t>ي. تنظيم الدخول الى شبكات الاتصالات وشروط الربط بينها وفق تعليمات تصدرها الهيئة لهذه الغاية والموافقة على اتفاقيات الربط المشار اليها في الفقرة (هـ) من المادة (29) من هذا القانون والتاكد من عدم مخالفة الاتفاقيات لتلك التعليمات</w:t>
      </w:r>
      <w:r w:rsidRPr="0081560A">
        <w:t xml:space="preserve"> .</w:t>
      </w:r>
    </w:p>
    <w:p w14:paraId="6AC3508A" w14:textId="77777777" w:rsidR="0081560A" w:rsidRPr="0081560A" w:rsidRDefault="0081560A" w:rsidP="0081560A">
      <w:pPr>
        <w:bidi/>
      </w:pPr>
      <w:r w:rsidRPr="0081560A">
        <w:rPr>
          <w:rtl/>
        </w:rPr>
        <w:t>ك. وضع القواعد الفنية والمقاييس لربط اجهزة الاتصالات السلكية او اللاسلكية بما في ذلك اجهزة الاتصالات الطرفية مع شبكات الاتصالات العامة ووضع اجراءات تنظيم ادخال تلك الاجهزة الى المملكة شريطة مراعاة الاسس المنصوص عليها في قانون المواصفات والمقاييس الساري المفعول</w:t>
      </w:r>
      <w:r w:rsidRPr="0081560A">
        <w:t xml:space="preserve"> .</w:t>
      </w:r>
    </w:p>
    <w:p w14:paraId="61F5BB56" w14:textId="77777777" w:rsidR="0081560A" w:rsidRPr="0081560A" w:rsidRDefault="0081560A" w:rsidP="0081560A">
      <w:pPr>
        <w:bidi/>
      </w:pPr>
      <w:r w:rsidRPr="0081560A">
        <w:rPr>
          <w:rtl/>
        </w:rPr>
        <w:t>ل. منح الموافقات النوعية وتنظيم ادخال واستعمال اجهزة الاتصالات الطرفية اللازمة للاستخدامات الفردية والخاصة او للاستعمال في مناطق محددة ومراقبة ذلك الاستخدام</w:t>
      </w:r>
      <w:r w:rsidRPr="0081560A">
        <w:t xml:space="preserve"> .</w:t>
      </w:r>
    </w:p>
    <w:p w14:paraId="2B20C017" w14:textId="77777777" w:rsidR="0081560A" w:rsidRPr="0081560A" w:rsidRDefault="0081560A" w:rsidP="0081560A">
      <w:pPr>
        <w:bidi/>
      </w:pPr>
      <w:r w:rsidRPr="0081560A">
        <w:rPr>
          <w:rtl/>
        </w:rPr>
        <w:t>م. جمع المعلومات المتعلقة بقطاعي الاتصالات وتكنولوجيا المعلومات لاعداد تقارير ومنشورات وارشادات للمستفيدين واصدارها وكذلك اعداد البرامج الاعلامية اللازمة لزيادة الوعي العام المتعلق باهمية هذين القطاعين ومدى تاثيرهما الايجابي على التطور الاقتصادي والاجتماعي في المملكة</w:t>
      </w:r>
      <w:r w:rsidRPr="0081560A">
        <w:t xml:space="preserve"> .</w:t>
      </w:r>
    </w:p>
    <w:p w14:paraId="2275F0C6" w14:textId="77777777" w:rsidR="0081560A" w:rsidRPr="0081560A" w:rsidRDefault="0081560A" w:rsidP="0081560A">
      <w:pPr>
        <w:bidi/>
      </w:pPr>
      <w:r w:rsidRPr="0081560A">
        <w:rPr>
          <w:rtl/>
        </w:rPr>
        <w:t>ن. اصدار تقرير سنوي يبين انشطة الهيئة وانجازاتها والتطورات التقنية واي متغيرات في السياسة العامة المقررة المتعلقة بخدمات الاتصالات وبيان الخطط المستقبلية للهيئة ونشر هذا التقرير</w:t>
      </w:r>
      <w:r w:rsidRPr="0081560A">
        <w:t xml:space="preserve"> .</w:t>
      </w:r>
    </w:p>
    <w:p w14:paraId="21A29B2C" w14:textId="77777777" w:rsidR="0081560A" w:rsidRPr="0081560A" w:rsidRDefault="0081560A" w:rsidP="0081560A">
      <w:pPr>
        <w:bidi/>
      </w:pPr>
      <w:r w:rsidRPr="0081560A">
        <w:rPr>
          <w:rtl/>
        </w:rPr>
        <w:t>س. مراجعة تقييم مدى الحاجة لتعديل مستوى التنظيم لاي خدمة من خدمات الاتصالات او نوع معين او فئة منها مع مراعاة عوامل المنافسة او أي اسباب اخرى ورفعها الى المجلس لاقرارها</w:t>
      </w:r>
      <w:r w:rsidRPr="0081560A">
        <w:t xml:space="preserve"> .</w:t>
      </w:r>
    </w:p>
    <w:p w14:paraId="7627A625" w14:textId="77777777" w:rsidR="0081560A" w:rsidRPr="0081560A" w:rsidRDefault="0081560A" w:rsidP="0081560A">
      <w:pPr>
        <w:bidi/>
      </w:pPr>
      <w:r w:rsidRPr="0081560A">
        <w:rPr>
          <w:rtl/>
        </w:rPr>
        <w:t>ع. اقتراح مشروعات القوانين المتعلقة بقطاعي الاتصالات وتكنولوجيا المعلومات ورفعها الى الوزارة واعداد الانظمة ووضع التعليمات المتعلقة بهما</w:t>
      </w:r>
      <w:r w:rsidRPr="0081560A">
        <w:t xml:space="preserve"> .</w:t>
      </w:r>
    </w:p>
    <w:p w14:paraId="6A1DDE5D" w14:textId="77777777" w:rsidR="0081560A" w:rsidRPr="0081560A" w:rsidRDefault="0081560A" w:rsidP="0081560A">
      <w:pPr>
        <w:bidi/>
      </w:pPr>
      <w:r w:rsidRPr="0081560A">
        <w:rPr>
          <w:rtl/>
        </w:rPr>
        <w:t>ف. أي مهام اخرى منوطة بها بمقتضى التشريعات النافذة المفعول</w:t>
      </w:r>
      <w:r w:rsidRPr="0081560A">
        <w:t xml:space="preserve"> . </w:t>
      </w:r>
    </w:p>
    <w:p w14:paraId="16E8789E" w14:textId="77777777" w:rsidR="0081560A" w:rsidRPr="0081560A" w:rsidRDefault="0081560A" w:rsidP="0081560A">
      <w:pPr>
        <w:bidi/>
      </w:pPr>
      <w:r w:rsidRPr="0081560A">
        <w:pict w14:anchorId="429C27E7">
          <v:rect id="_x0000_i1588" style="width:0;height:22.5pt" o:hralign="center" o:hrstd="t" o:hr="t" fillcolor="#a0a0a0" stroked="f"/>
        </w:pict>
      </w:r>
    </w:p>
    <w:p w14:paraId="6F680F46" w14:textId="77777777" w:rsidR="0081560A" w:rsidRPr="0081560A" w:rsidRDefault="0081560A" w:rsidP="0081560A">
      <w:pPr>
        <w:bidi/>
      </w:pPr>
      <w:r w:rsidRPr="0081560A">
        <w:rPr>
          <w:rtl/>
        </w:rPr>
        <w:t>تكوين الهيئة</w:t>
      </w:r>
    </w:p>
    <w:p w14:paraId="061EF462" w14:textId="77777777" w:rsidR="0081560A" w:rsidRPr="0081560A" w:rsidRDefault="0081560A" w:rsidP="0081560A">
      <w:pPr>
        <w:bidi/>
      </w:pPr>
      <w:r w:rsidRPr="0081560A">
        <w:t>    </w:t>
      </w:r>
      <w:hyperlink r:id="rId11" w:history="1">
        <w:r w:rsidRPr="0081560A">
          <w:rPr>
            <w:rStyle w:val="Hyperlink"/>
          </w:rPr>
          <w:t> </w:t>
        </w:r>
      </w:hyperlink>
      <w:r w:rsidRPr="0081560A">
        <w:rPr>
          <w:rtl/>
        </w:rPr>
        <w:t>المادة</w:t>
      </w:r>
      <w:r w:rsidRPr="0081560A">
        <w:t xml:space="preserve"> (7) :</w:t>
      </w:r>
    </w:p>
    <w:p w14:paraId="6C920221" w14:textId="77777777" w:rsidR="0081560A" w:rsidRPr="0081560A" w:rsidRDefault="0081560A" w:rsidP="0081560A">
      <w:pPr>
        <w:bidi/>
      </w:pPr>
      <w:r w:rsidRPr="0081560A">
        <w:rPr>
          <w:rtl/>
        </w:rPr>
        <w:t>تتالف الهيئة مما يلي</w:t>
      </w:r>
      <w:r w:rsidRPr="0081560A">
        <w:t xml:space="preserve"> :</w:t>
      </w:r>
      <w:r w:rsidRPr="0081560A">
        <w:br/>
      </w:r>
      <w:r w:rsidRPr="0081560A">
        <w:rPr>
          <w:rtl/>
        </w:rPr>
        <w:t>أ . مجلس المفوضين</w:t>
      </w:r>
      <w:r w:rsidRPr="0081560A">
        <w:t xml:space="preserve"> .</w:t>
      </w:r>
    </w:p>
    <w:p w14:paraId="3868A479" w14:textId="77777777" w:rsidR="0081560A" w:rsidRPr="0081560A" w:rsidRDefault="0081560A" w:rsidP="0081560A">
      <w:pPr>
        <w:bidi/>
      </w:pPr>
      <w:r w:rsidRPr="0081560A">
        <w:rPr>
          <w:rtl/>
        </w:rPr>
        <w:t>ب. الجهاز التنفيذي</w:t>
      </w:r>
      <w:r w:rsidRPr="0081560A">
        <w:t xml:space="preserve"> .</w:t>
      </w:r>
    </w:p>
    <w:p w14:paraId="217A92CC" w14:textId="77777777" w:rsidR="0081560A" w:rsidRPr="0081560A" w:rsidRDefault="0081560A" w:rsidP="0081560A">
      <w:pPr>
        <w:bidi/>
      </w:pPr>
      <w:r w:rsidRPr="0081560A">
        <w:pict w14:anchorId="7BB38DD9">
          <v:rect id="_x0000_i1589" style="width:0;height:22.5pt" o:hralign="center" o:hrstd="t" o:hr="t" fillcolor="#a0a0a0" stroked="f"/>
        </w:pict>
      </w:r>
    </w:p>
    <w:p w14:paraId="765E519B" w14:textId="77777777" w:rsidR="0081560A" w:rsidRPr="0081560A" w:rsidRDefault="0081560A" w:rsidP="0081560A">
      <w:pPr>
        <w:bidi/>
      </w:pPr>
      <w:r w:rsidRPr="0081560A">
        <w:rPr>
          <w:rtl/>
        </w:rPr>
        <w:t>تكوين المجلس</w:t>
      </w:r>
    </w:p>
    <w:p w14:paraId="1B6D9BAD" w14:textId="77777777" w:rsidR="0081560A" w:rsidRPr="0081560A" w:rsidRDefault="0081560A" w:rsidP="0081560A">
      <w:pPr>
        <w:bidi/>
      </w:pPr>
      <w:r w:rsidRPr="0081560A">
        <w:t>    </w:t>
      </w:r>
      <w:hyperlink r:id="rId12" w:history="1">
        <w:r w:rsidRPr="0081560A">
          <w:rPr>
            <w:rStyle w:val="Hyperlink"/>
          </w:rPr>
          <w:t> </w:t>
        </w:r>
      </w:hyperlink>
      <w:r w:rsidRPr="0081560A">
        <w:rPr>
          <w:rtl/>
        </w:rPr>
        <w:t>المادة</w:t>
      </w:r>
      <w:r w:rsidRPr="0081560A">
        <w:t xml:space="preserve"> (8) :</w:t>
      </w:r>
    </w:p>
    <w:p w14:paraId="56F9F2C5" w14:textId="77777777" w:rsidR="0081560A" w:rsidRPr="0081560A" w:rsidRDefault="0081560A" w:rsidP="0081560A">
      <w:pPr>
        <w:bidi/>
      </w:pPr>
      <w:r w:rsidRPr="0081560A">
        <w:rPr>
          <w:rtl/>
        </w:rPr>
        <w:lastRenderedPageBreak/>
        <w:t>أ . يتولى ادارة الهيئة والاشراف عليها مجلس يسمى ( مجلس المفوضين ) يؤلف من خمسة اعضاء اردنيي الجنسية متفرغين يتم تعيينهم بقرار من مجلس الوزراء بناء على تنسيب رئيس الوزراء المستند الى توصية الوزير على ان يكون من بينهم من لديه خبرة مميزة في مجال الاتصالات ويسمى رئيس المجلس ونائبه بمقتضى هذا القرار</w:t>
      </w:r>
      <w:r w:rsidRPr="0081560A">
        <w:t xml:space="preserve"> .</w:t>
      </w:r>
    </w:p>
    <w:p w14:paraId="4DE34EE0" w14:textId="77777777" w:rsidR="0081560A" w:rsidRPr="0081560A" w:rsidRDefault="0081560A" w:rsidP="0081560A">
      <w:pPr>
        <w:bidi/>
      </w:pPr>
      <w:r w:rsidRPr="0081560A">
        <w:rPr>
          <w:rtl/>
        </w:rPr>
        <w:t>ب. تكون مدة العضوية في المجلس اربع سنوات قابلة للتجديد لمدة مماثلة باستثناء المجلس الاول الذي يتم تشكيله وفقا لاحكام هذه المادة فتكون عضوية اثنين من اعضائه لمدة سنتين ولا يجوز انهاء العضوية في المجلس قبل انتهاء مدتها لاي سبب كان الا وفقا لاحكام هذا القانون</w:t>
      </w:r>
      <w:r w:rsidRPr="0081560A">
        <w:t xml:space="preserve"> .</w:t>
      </w:r>
    </w:p>
    <w:p w14:paraId="2455C304" w14:textId="77777777" w:rsidR="0081560A" w:rsidRPr="0081560A" w:rsidRDefault="0081560A" w:rsidP="0081560A">
      <w:pPr>
        <w:bidi/>
      </w:pPr>
      <w:r w:rsidRPr="0081560A">
        <w:rPr>
          <w:rtl/>
        </w:rPr>
        <w:t>ج. يؤدي الرئيس واعضاء المجلس امام رئيس الوزراء قبل مباشرة مهامهم القسم التالي</w:t>
      </w:r>
      <w:r w:rsidRPr="0081560A">
        <w:t xml:space="preserve"> :</w:t>
      </w:r>
      <w:r w:rsidRPr="0081560A">
        <w:br/>
        <w:t xml:space="preserve">( </w:t>
      </w:r>
      <w:r w:rsidRPr="0081560A">
        <w:rPr>
          <w:rtl/>
        </w:rPr>
        <w:t>اقسم بالله العظيم ان اكون مخلصا للملك والوطن وان احترم القوانين والانظمة المعمول بها وان اقوم بالمهام والواجبات الموكولة الي بشرف وامانة واخلاص</w:t>
      </w:r>
      <w:r w:rsidRPr="0081560A">
        <w:t xml:space="preserve"> ) .</w:t>
      </w:r>
    </w:p>
    <w:p w14:paraId="0927298D" w14:textId="77777777" w:rsidR="0081560A" w:rsidRPr="0081560A" w:rsidRDefault="0081560A" w:rsidP="0081560A">
      <w:pPr>
        <w:bidi/>
      </w:pPr>
      <w:r w:rsidRPr="0081560A">
        <w:rPr>
          <w:rtl/>
        </w:rPr>
        <w:t>د. للوزير بموافقة رئيس الوزراء اختيار شخصين يمثلان جهات حكومية معينة ذات علاقة للمشاركة في اجتماعات المجلس دون ان يكون لهما حق التصويت</w:t>
      </w:r>
      <w:r w:rsidRPr="0081560A">
        <w:t xml:space="preserve"> .</w:t>
      </w:r>
    </w:p>
    <w:p w14:paraId="3E71C96F" w14:textId="77777777" w:rsidR="0081560A" w:rsidRPr="0081560A" w:rsidRDefault="0081560A" w:rsidP="0081560A">
      <w:pPr>
        <w:bidi/>
      </w:pPr>
      <w:r w:rsidRPr="0081560A">
        <w:rPr>
          <w:rtl/>
        </w:rPr>
        <w:t>هـ. يتم تحديد مهام وصلاحيات كل مفوض فيما يتعلق بالاشراف على مديريات الجهاز التنفيذي في الهيئة بمقتضى تعليمات يضعها المجلس لهذه الغاية</w:t>
      </w:r>
      <w:r w:rsidRPr="0081560A">
        <w:t>.</w:t>
      </w:r>
    </w:p>
    <w:p w14:paraId="2E497E8B" w14:textId="77777777" w:rsidR="0081560A" w:rsidRPr="0081560A" w:rsidRDefault="0081560A" w:rsidP="0081560A">
      <w:pPr>
        <w:bidi/>
      </w:pPr>
      <w:r w:rsidRPr="0081560A">
        <w:rPr>
          <w:rtl/>
        </w:rPr>
        <w:t>و.1. الى ان يتم تعيين مجلس المفوضين وفقا لاحكام الفقرة (أ) من هذه المادة ، يمارس مجلس ادارة الهيئة القائم عند نفاذ احكام هذا القانون الصلاحيات المنوطة بالمجلس بمقتضى المادة (12) منه واي صلاحيات اخرى ورد النص عليها ضمن احكامه</w:t>
      </w:r>
      <w:r w:rsidRPr="0081560A">
        <w:t xml:space="preserve"> .</w:t>
      </w:r>
      <w:r w:rsidRPr="0081560A">
        <w:br/>
        <w:t xml:space="preserve">2. </w:t>
      </w:r>
      <w:r w:rsidRPr="0081560A">
        <w:rPr>
          <w:rtl/>
        </w:rPr>
        <w:t>كما يمارس مدير عام الهيئة الحالي الصلاحيات المقررة للرئيس التنفيذي للهيئة بمقتضى الفقرة (أ) من المادة (16) من هذا القانون</w:t>
      </w:r>
      <w:r w:rsidRPr="0081560A">
        <w:t xml:space="preserve"> . </w:t>
      </w:r>
    </w:p>
    <w:p w14:paraId="54885E75" w14:textId="77777777" w:rsidR="0081560A" w:rsidRPr="0081560A" w:rsidRDefault="0081560A" w:rsidP="0081560A">
      <w:pPr>
        <w:bidi/>
      </w:pPr>
      <w:r w:rsidRPr="0081560A">
        <w:pict w14:anchorId="3255C23B">
          <v:rect id="_x0000_i1590" style="width:0;height:22.5pt" o:hralign="center" o:hrstd="t" o:hr="t" fillcolor="#a0a0a0" stroked="f"/>
        </w:pict>
      </w:r>
    </w:p>
    <w:p w14:paraId="0E9C7EAE" w14:textId="77777777" w:rsidR="0081560A" w:rsidRPr="0081560A" w:rsidRDefault="0081560A" w:rsidP="0081560A">
      <w:pPr>
        <w:bidi/>
      </w:pPr>
      <w:r w:rsidRPr="0081560A">
        <w:rPr>
          <w:rtl/>
        </w:rPr>
        <w:t>واجبات عضو المجلس</w:t>
      </w:r>
    </w:p>
    <w:p w14:paraId="24B49A53" w14:textId="77777777" w:rsidR="0081560A" w:rsidRPr="0081560A" w:rsidRDefault="0081560A" w:rsidP="0081560A">
      <w:pPr>
        <w:bidi/>
      </w:pPr>
      <w:r w:rsidRPr="0081560A">
        <w:t>    </w:t>
      </w:r>
      <w:hyperlink r:id="rId13" w:history="1">
        <w:r w:rsidRPr="0081560A">
          <w:rPr>
            <w:rStyle w:val="Hyperlink"/>
          </w:rPr>
          <w:t> </w:t>
        </w:r>
      </w:hyperlink>
      <w:r w:rsidRPr="0081560A">
        <w:rPr>
          <w:rtl/>
        </w:rPr>
        <w:t>المادة</w:t>
      </w:r>
      <w:r w:rsidRPr="0081560A">
        <w:t xml:space="preserve"> (9) :</w:t>
      </w:r>
    </w:p>
    <w:p w14:paraId="3F913613" w14:textId="77777777" w:rsidR="0081560A" w:rsidRPr="0081560A" w:rsidRDefault="0081560A" w:rsidP="0081560A">
      <w:pPr>
        <w:bidi/>
      </w:pPr>
      <w:r w:rsidRPr="0081560A">
        <w:rPr>
          <w:rtl/>
        </w:rPr>
        <w:t>أ .1. لا يجوز ان يكون لاي من اعضاء المجلس او لازواجهم او لاقاربهم من الدرجتين الاولى والثانية منفعة مباشرة او غير مباشرة في أي استثمار في قطاعي الاتصالات وتكنولوجيا المعلومات طيلة مدة عضويته في المجلس</w:t>
      </w:r>
      <w:r w:rsidRPr="0081560A">
        <w:t xml:space="preserve"> .</w:t>
      </w:r>
      <w:r w:rsidRPr="0081560A">
        <w:br/>
        <w:t xml:space="preserve">2. </w:t>
      </w:r>
      <w:r w:rsidRPr="0081560A">
        <w:rPr>
          <w:rtl/>
        </w:rPr>
        <w:t>على كل عضو في المجلس قبل مباشرة عمله ان يقدم تصريحا خطيا بعدم وجود أي منفعة بينه وبين المستثمرين في قطاعي الاتصالات وتكنولوجيا المعلومات وعليه ان يبلغ المجلس عن أي منفعة من ذلك القبيل نشات او قد تنشا خلال مدة عضويته في المجلس وذلك تحت طائلة المسؤولية القانونية</w:t>
      </w:r>
      <w:r w:rsidRPr="0081560A">
        <w:t xml:space="preserve"> . </w:t>
      </w:r>
    </w:p>
    <w:p w14:paraId="40D43B2A" w14:textId="77777777" w:rsidR="0081560A" w:rsidRPr="0081560A" w:rsidRDefault="0081560A" w:rsidP="0081560A">
      <w:pPr>
        <w:bidi/>
      </w:pPr>
      <w:r w:rsidRPr="0081560A">
        <w:rPr>
          <w:rtl/>
        </w:rPr>
        <w:t>ب. اذا خالف اي عضو من اعضاء المجلس احكام الفقرة (ا) من هذه المادة فيلاحق حسب مقتضى الحال بجريمة استثمار الوظيفة او اساءة الائتمان، ويكون ملزما برد جميع المبالغ التي حصل عليها من جراء تلك المخالفة بالاضافة الى التعويض الذي يستحق عليه لاي جهة من الجهات التي لحقها ضرر من ذلك</w:t>
      </w:r>
      <w:r w:rsidRPr="0081560A">
        <w:t>.</w:t>
      </w:r>
    </w:p>
    <w:p w14:paraId="28EE7FF1" w14:textId="77777777" w:rsidR="0081560A" w:rsidRPr="0081560A" w:rsidRDefault="0081560A" w:rsidP="0081560A">
      <w:pPr>
        <w:bidi/>
      </w:pPr>
      <w:r w:rsidRPr="0081560A">
        <w:pict w14:anchorId="1F0929C7">
          <v:rect id="_x0000_i1591" style="width:0;height:22.5pt" o:hralign="center" o:hrstd="t" o:hr="t" fillcolor="#a0a0a0" stroked="f"/>
        </w:pict>
      </w:r>
    </w:p>
    <w:p w14:paraId="60AF178A" w14:textId="77777777" w:rsidR="0081560A" w:rsidRPr="0081560A" w:rsidRDefault="0081560A" w:rsidP="0081560A">
      <w:pPr>
        <w:bidi/>
      </w:pPr>
      <w:r w:rsidRPr="0081560A">
        <w:rPr>
          <w:rtl/>
        </w:rPr>
        <w:t>انتهاء العضوية</w:t>
      </w:r>
    </w:p>
    <w:p w14:paraId="382704EA" w14:textId="77777777" w:rsidR="0081560A" w:rsidRPr="0081560A" w:rsidRDefault="0081560A" w:rsidP="0081560A">
      <w:pPr>
        <w:bidi/>
      </w:pPr>
      <w:r w:rsidRPr="0081560A">
        <w:t>    </w:t>
      </w:r>
      <w:hyperlink r:id="rId14" w:history="1">
        <w:r w:rsidRPr="0081560A">
          <w:rPr>
            <w:rStyle w:val="Hyperlink"/>
          </w:rPr>
          <w:t> </w:t>
        </w:r>
      </w:hyperlink>
      <w:r w:rsidRPr="0081560A">
        <w:rPr>
          <w:rtl/>
        </w:rPr>
        <w:t>المادة</w:t>
      </w:r>
      <w:r w:rsidRPr="0081560A">
        <w:t xml:space="preserve"> (10) :</w:t>
      </w:r>
    </w:p>
    <w:p w14:paraId="4BF4618B" w14:textId="77777777" w:rsidR="0081560A" w:rsidRPr="0081560A" w:rsidRDefault="0081560A" w:rsidP="0081560A">
      <w:pPr>
        <w:bidi/>
      </w:pPr>
      <w:r w:rsidRPr="0081560A">
        <w:rPr>
          <w:rtl/>
        </w:rPr>
        <w:t>أ .  تنتهي عضوية عضو المجلس المعين لاحد الاسباب التالية</w:t>
      </w:r>
      <w:r w:rsidRPr="0081560A">
        <w:t xml:space="preserve"> :</w:t>
      </w:r>
      <w:r w:rsidRPr="0081560A">
        <w:br/>
        <w:t xml:space="preserve">1. </w:t>
      </w:r>
      <w:r w:rsidRPr="0081560A">
        <w:rPr>
          <w:rtl/>
        </w:rPr>
        <w:t>الاستقالة</w:t>
      </w:r>
      <w:r w:rsidRPr="0081560A">
        <w:t xml:space="preserve"> .</w:t>
      </w:r>
      <w:r w:rsidRPr="0081560A">
        <w:br/>
        <w:t xml:space="preserve">2. </w:t>
      </w:r>
      <w:r w:rsidRPr="0081560A">
        <w:rPr>
          <w:rtl/>
        </w:rPr>
        <w:t>انتهاء مدة العضوية</w:t>
      </w:r>
      <w:r w:rsidRPr="0081560A">
        <w:t xml:space="preserve"> .</w:t>
      </w:r>
      <w:r w:rsidRPr="0081560A">
        <w:br/>
        <w:t xml:space="preserve">3. </w:t>
      </w:r>
      <w:r w:rsidRPr="0081560A">
        <w:rPr>
          <w:rtl/>
        </w:rPr>
        <w:t>اذا تغيب عن حضور ثلاث جلسات متتالية او ست جلسات غير متتالية خلال السنة دون عذر يقبله المجلس</w:t>
      </w:r>
      <w:r w:rsidRPr="0081560A">
        <w:t xml:space="preserve"> .</w:t>
      </w:r>
      <w:r w:rsidRPr="0081560A">
        <w:br/>
        <w:t xml:space="preserve">4. </w:t>
      </w:r>
      <w:r w:rsidRPr="0081560A">
        <w:rPr>
          <w:rtl/>
        </w:rPr>
        <w:t>اذا ثبتت الحالة المشار اليها في الفقرة (أ) من المادة (9) من هذا القانون</w:t>
      </w:r>
      <w:r w:rsidRPr="0081560A">
        <w:t xml:space="preserve"> .</w:t>
      </w:r>
      <w:r w:rsidRPr="0081560A">
        <w:br/>
      </w:r>
      <w:r w:rsidRPr="0081560A">
        <w:lastRenderedPageBreak/>
        <w:t xml:space="preserve">5. </w:t>
      </w:r>
      <w:r w:rsidRPr="0081560A">
        <w:rPr>
          <w:rtl/>
        </w:rPr>
        <w:t>اذا فقد احد شروط العضوية</w:t>
      </w:r>
      <w:r w:rsidRPr="0081560A">
        <w:t xml:space="preserve"> .</w:t>
      </w:r>
      <w:r w:rsidRPr="0081560A">
        <w:br/>
        <w:t xml:space="preserve">6. </w:t>
      </w:r>
      <w:r w:rsidRPr="0081560A">
        <w:rPr>
          <w:rtl/>
        </w:rPr>
        <w:t>اذا ادين بجناية او جنحة مخلة بالشرف والاخلاق</w:t>
      </w:r>
      <w:r w:rsidRPr="0081560A">
        <w:t xml:space="preserve"> .</w:t>
      </w:r>
      <w:r w:rsidRPr="0081560A">
        <w:br/>
        <w:t xml:space="preserve">7 . </w:t>
      </w:r>
      <w:r w:rsidRPr="0081560A">
        <w:rPr>
          <w:rtl/>
        </w:rPr>
        <w:t>اذا لم يعد قادرا على اداء الواجبات الموكلة اليه كعضو في المجلس لاسباب عقلية او جسمية</w:t>
      </w:r>
      <w:r w:rsidRPr="0081560A">
        <w:t xml:space="preserve"> .</w:t>
      </w:r>
    </w:p>
    <w:p w14:paraId="794EF7D8" w14:textId="77777777" w:rsidR="0081560A" w:rsidRPr="0081560A" w:rsidRDefault="0081560A" w:rsidP="0081560A">
      <w:pPr>
        <w:bidi/>
      </w:pPr>
      <w:r w:rsidRPr="0081560A">
        <w:rPr>
          <w:rtl/>
        </w:rPr>
        <w:t>ب. يعين مجلس الوزراء عضوا بديلا في المجلس لاكمال مدة العضو الذي انتهت او انهيت عضويته خلال مدة لا تزيد على شهر من ذلك</w:t>
      </w:r>
      <w:r w:rsidRPr="0081560A">
        <w:t>.</w:t>
      </w:r>
    </w:p>
    <w:p w14:paraId="65871E51" w14:textId="77777777" w:rsidR="0081560A" w:rsidRPr="0081560A" w:rsidRDefault="0081560A" w:rsidP="0081560A">
      <w:pPr>
        <w:bidi/>
      </w:pPr>
      <w:r w:rsidRPr="0081560A">
        <w:pict w14:anchorId="3D9470B0">
          <v:rect id="_x0000_i1592" style="width:0;height:22.5pt" o:hralign="center" o:hrstd="t" o:hr="t" fillcolor="#a0a0a0" stroked="f"/>
        </w:pict>
      </w:r>
    </w:p>
    <w:p w14:paraId="0BA2E537" w14:textId="77777777" w:rsidR="0081560A" w:rsidRPr="0081560A" w:rsidRDefault="0081560A" w:rsidP="0081560A">
      <w:pPr>
        <w:bidi/>
      </w:pPr>
      <w:r w:rsidRPr="0081560A">
        <w:rPr>
          <w:rtl/>
        </w:rPr>
        <w:t>مكافآت الاعضاء</w:t>
      </w:r>
    </w:p>
    <w:p w14:paraId="03403604" w14:textId="77777777" w:rsidR="0081560A" w:rsidRPr="0081560A" w:rsidRDefault="0081560A" w:rsidP="0081560A">
      <w:pPr>
        <w:bidi/>
      </w:pPr>
      <w:r w:rsidRPr="0081560A">
        <w:t>    </w:t>
      </w:r>
      <w:hyperlink r:id="rId15" w:history="1">
        <w:r w:rsidRPr="0081560A">
          <w:rPr>
            <w:rStyle w:val="Hyperlink"/>
          </w:rPr>
          <w:t> </w:t>
        </w:r>
      </w:hyperlink>
      <w:r w:rsidRPr="0081560A">
        <w:rPr>
          <w:rtl/>
        </w:rPr>
        <w:t>المادة</w:t>
      </w:r>
      <w:r w:rsidRPr="0081560A">
        <w:t xml:space="preserve"> (11) :</w:t>
      </w:r>
    </w:p>
    <w:p w14:paraId="5164F26C" w14:textId="77777777" w:rsidR="0081560A" w:rsidRPr="0081560A" w:rsidRDefault="0081560A" w:rsidP="0081560A">
      <w:pPr>
        <w:bidi/>
      </w:pPr>
      <w:r w:rsidRPr="0081560A">
        <w:rPr>
          <w:rtl/>
        </w:rPr>
        <w:t>تحدد رواتب وعلاوات رئيس واعضاء المجلس وسائر حقوقهم المالية بمقتضى قرار تعيينهم</w:t>
      </w:r>
      <w:r w:rsidRPr="0081560A">
        <w:t xml:space="preserve"> . </w:t>
      </w:r>
    </w:p>
    <w:p w14:paraId="28B4F134" w14:textId="77777777" w:rsidR="0081560A" w:rsidRPr="0081560A" w:rsidRDefault="0081560A" w:rsidP="0081560A">
      <w:pPr>
        <w:bidi/>
      </w:pPr>
      <w:r w:rsidRPr="0081560A">
        <w:pict w14:anchorId="02B3EF07">
          <v:rect id="_x0000_i1593" style="width:0;height:22.5pt" o:hralign="center" o:hrstd="t" o:hr="t" fillcolor="#a0a0a0" stroked="f"/>
        </w:pict>
      </w:r>
    </w:p>
    <w:p w14:paraId="40962BD0" w14:textId="77777777" w:rsidR="0081560A" w:rsidRPr="0081560A" w:rsidRDefault="0081560A" w:rsidP="0081560A">
      <w:pPr>
        <w:bidi/>
      </w:pPr>
      <w:r w:rsidRPr="0081560A">
        <w:rPr>
          <w:rtl/>
        </w:rPr>
        <w:t>صلاحيات الهيئة</w:t>
      </w:r>
    </w:p>
    <w:p w14:paraId="5C1B8ED2" w14:textId="77777777" w:rsidR="0081560A" w:rsidRPr="0081560A" w:rsidRDefault="0081560A" w:rsidP="0081560A">
      <w:pPr>
        <w:bidi/>
      </w:pPr>
      <w:r w:rsidRPr="0081560A">
        <w:t>    </w:t>
      </w:r>
      <w:hyperlink r:id="rId16" w:history="1">
        <w:r w:rsidRPr="0081560A">
          <w:rPr>
            <w:rStyle w:val="Hyperlink"/>
          </w:rPr>
          <w:t> </w:t>
        </w:r>
      </w:hyperlink>
      <w:r w:rsidRPr="0081560A">
        <w:rPr>
          <w:rtl/>
        </w:rPr>
        <w:t>المادة</w:t>
      </w:r>
      <w:r w:rsidRPr="0081560A">
        <w:t xml:space="preserve"> (12) :</w:t>
      </w:r>
    </w:p>
    <w:p w14:paraId="2842FA56" w14:textId="77777777" w:rsidR="0081560A" w:rsidRPr="0081560A" w:rsidRDefault="0081560A" w:rsidP="0081560A">
      <w:pPr>
        <w:bidi/>
      </w:pPr>
      <w:r w:rsidRPr="0081560A">
        <w:rPr>
          <w:rtl/>
        </w:rPr>
        <w:t>أ- يمارس المجلس جميع الصلاحيات اللازمة لقيام الهيئة بمهامها وفقا لاحكام هذا القانون بما في ذلك</w:t>
      </w:r>
      <w:r w:rsidRPr="0081560A">
        <w:t xml:space="preserve"> :</w:t>
      </w:r>
      <w:r w:rsidRPr="0081560A">
        <w:br/>
        <w:t xml:space="preserve">1. </w:t>
      </w:r>
      <w:r w:rsidRPr="0081560A">
        <w:rPr>
          <w:rtl/>
        </w:rPr>
        <w:t>دراسة الخطط والاقتراحات المتعلقة بتنفيذ السياسة العامة لقطاع الاتصالات التي يقرها مجلس الوزراء</w:t>
      </w:r>
      <w:r w:rsidRPr="0081560A">
        <w:t xml:space="preserve"> .</w:t>
      </w:r>
      <w:r w:rsidRPr="0081560A">
        <w:br/>
        <w:t xml:space="preserve">2. </w:t>
      </w:r>
      <w:r w:rsidRPr="0081560A">
        <w:rPr>
          <w:rtl/>
        </w:rPr>
        <w:t>وضع البرامج واصدار التعليمات والقرارات واتخاذ الاجراءات اللازمة لهذه الغاية</w:t>
      </w:r>
      <w:r w:rsidRPr="0081560A">
        <w:t xml:space="preserve"> .</w:t>
      </w:r>
      <w:r w:rsidRPr="0081560A">
        <w:br/>
        <w:t xml:space="preserve">3. </w:t>
      </w:r>
      <w:r w:rsidRPr="0081560A">
        <w:rPr>
          <w:rtl/>
        </w:rPr>
        <w:t>منح الرخص المتعلقة باي مما يلي</w:t>
      </w:r>
      <w:r w:rsidRPr="0081560A">
        <w:t xml:space="preserve"> :</w:t>
      </w:r>
      <w:r w:rsidRPr="0081560A">
        <w:br/>
      </w:r>
      <w:r w:rsidRPr="0081560A">
        <w:rPr>
          <w:rtl/>
        </w:rPr>
        <w:t>أ. انشاء وتشغيل وادارة شبكات اتصالات عامة وتقديم خدمات الاتصالات للمستفيدين</w:t>
      </w:r>
      <w:r w:rsidRPr="0081560A">
        <w:t>.</w:t>
      </w:r>
      <w:r w:rsidRPr="0081560A">
        <w:br/>
      </w:r>
      <w:r w:rsidRPr="0081560A">
        <w:rPr>
          <w:rtl/>
        </w:rPr>
        <w:t>ب. انشاء وتشغيل وادارة شبكات اتصالات عامة</w:t>
      </w:r>
      <w:r w:rsidRPr="0081560A">
        <w:t xml:space="preserve"> .</w:t>
      </w:r>
      <w:r w:rsidRPr="0081560A">
        <w:br/>
      </w:r>
      <w:r w:rsidRPr="0081560A">
        <w:rPr>
          <w:rtl/>
        </w:rPr>
        <w:t>ج. تقديم خدمات الاتصالات للمستفيدين ولا يشمل ذلك منح تراخيص مباشرة العمل ومزاولة المهنة ومراقبة الاداء واقرار وتنظيم المحتوى لاي نشاط اعلامي عبر وسائل خدمة البث الاذاعي</w:t>
      </w:r>
      <w:r w:rsidRPr="0081560A">
        <w:t xml:space="preserve"> .</w:t>
      </w:r>
      <w:r w:rsidRPr="0081560A">
        <w:br/>
        <w:t xml:space="preserve">4. </w:t>
      </w:r>
      <w:r w:rsidRPr="0081560A">
        <w:rPr>
          <w:rtl/>
        </w:rPr>
        <w:t>تجديد أي من الرخص المذكورة في البند (3) من هذه الفقرة او تعديلها او الغاؤها وفقا لاحكام هذا القانون والانظمة الصادرة بمقتضاه ومراقبة تنفيذ شروطها والاعلان عن منح تلك الرخص بالوسائل التي يراها مناسبة</w:t>
      </w:r>
      <w:r w:rsidRPr="0081560A">
        <w:t xml:space="preserve"> .</w:t>
      </w:r>
      <w:r w:rsidRPr="0081560A">
        <w:br/>
        <w:t xml:space="preserve">5. </w:t>
      </w:r>
      <w:r w:rsidRPr="0081560A">
        <w:rPr>
          <w:rtl/>
        </w:rPr>
        <w:t>منح الرخص المتعلقة باستخدام الترددات الراديوية الموزعة والمخصصة</w:t>
      </w:r>
      <w:r w:rsidRPr="0081560A">
        <w:t xml:space="preserve"> .</w:t>
      </w:r>
      <w:r w:rsidRPr="0081560A">
        <w:br/>
        <w:t xml:space="preserve">6. </w:t>
      </w:r>
      <w:r w:rsidRPr="0081560A">
        <w:rPr>
          <w:rtl/>
        </w:rPr>
        <w:t>اقرار سياسات الهيئة وبخاصة ما يتعلق منها بتشجيع المنافسة ومنع الاحتكار وتوزيع وتخصيص طيف الترددات الراديوية وتوفير الخدمات</w:t>
      </w:r>
      <w:r w:rsidRPr="0081560A">
        <w:t xml:space="preserve"> .</w:t>
      </w:r>
      <w:r w:rsidRPr="0081560A">
        <w:br/>
        <w:t xml:space="preserve">7. </w:t>
      </w:r>
      <w:r w:rsidRPr="0081560A">
        <w:rPr>
          <w:rtl/>
        </w:rPr>
        <w:t>وضع اسس تحديد اسعار واجور خدمات الاتصالات المقدمة للمستفيدين من المرخص لهم بما يتفق مع واقع المنافسة في تقديم الخدمة ومستواها ومراقبة تقيدهم بتطبيقها اذا اقتضت الضرورة ذلك</w:t>
      </w:r>
      <w:r w:rsidRPr="0081560A">
        <w:t xml:space="preserve"> .</w:t>
      </w:r>
      <w:r w:rsidRPr="0081560A">
        <w:br/>
        <w:t xml:space="preserve">8. </w:t>
      </w:r>
      <w:r w:rsidRPr="0081560A">
        <w:rPr>
          <w:rtl/>
        </w:rPr>
        <w:t>تحديد اسعار واجور خدمات الاتصالات المقدمة للمستفيدين في حال انعدام المنافسة او ضعفها بسبب الهيمنة</w:t>
      </w:r>
      <w:r w:rsidRPr="0081560A">
        <w:t xml:space="preserve"> .</w:t>
      </w:r>
      <w:r w:rsidRPr="0081560A">
        <w:br/>
        <w:t xml:space="preserve">9. </w:t>
      </w:r>
      <w:r w:rsidRPr="0081560A">
        <w:rPr>
          <w:rtl/>
        </w:rPr>
        <w:t>متابعة تطبيق الجزاءات على المخالفين لشروط الترخيص ولاحكام هذا القانون</w:t>
      </w:r>
      <w:r w:rsidRPr="0081560A">
        <w:t xml:space="preserve"> .</w:t>
      </w:r>
      <w:r w:rsidRPr="0081560A">
        <w:br/>
        <w:t xml:space="preserve">10. </w:t>
      </w:r>
      <w:r w:rsidRPr="0081560A">
        <w:rPr>
          <w:rtl/>
        </w:rPr>
        <w:t>اعداد التوصيات المتعلقة باستملاك الاراضي لمصلحة المرخص لهم وفقا لاحكام هذا القانون والتشريعات المعمول بها</w:t>
      </w:r>
      <w:r w:rsidRPr="0081560A">
        <w:t xml:space="preserve"> .</w:t>
      </w:r>
      <w:r w:rsidRPr="0081560A">
        <w:br/>
        <w:t xml:space="preserve">11. </w:t>
      </w:r>
      <w:r w:rsidRPr="0081560A">
        <w:rPr>
          <w:rtl/>
        </w:rPr>
        <w:t>النظر في الشكاوى المقدمة الى المجلس من المستفيدين بحق المرخص لهم ، وكذلك النظر في الشكاوى المقدمة من المرخص لهم واتخاذ الاجراءات اللازمة بشانها وذلك باستثناء المنازعات المتعلقة بالاستحقاقات المالية الناجمة عن تطبيق اتفاقيات سارية المفعول</w:t>
      </w:r>
      <w:r w:rsidRPr="0081560A">
        <w:t xml:space="preserve"> .</w:t>
      </w:r>
      <w:r w:rsidRPr="0081560A">
        <w:br/>
        <w:t xml:space="preserve">12. </w:t>
      </w:r>
      <w:r w:rsidRPr="0081560A">
        <w:rPr>
          <w:rtl/>
        </w:rPr>
        <w:t>تشكيل اللجان الاستشارية اللازمة لمساعدة الهيئة على تنفيذ الواجبات الموكولة اليها</w:t>
      </w:r>
      <w:r w:rsidRPr="0081560A">
        <w:t xml:space="preserve"> .</w:t>
      </w:r>
      <w:r w:rsidRPr="0081560A">
        <w:br/>
        <w:t xml:space="preserve">13. </w:t>
      </w:r>
      <w:r w:rsidRPr="0081560A">
        <w:rPr>
          <w:rtl/>
        </w:rPr>
        <w:t>اعتماد القواعد الفنية والمقاييس الخاصة بربط اجهزة الاتصالات الطرفية والاجهزة الاخرى ، السلكية او اللاسلكية ، مع شبكات الاتصالات العامة واعتماد اجراءات ادخال تلك الاجهزة الى المملكة ونشرها في الجريدة الرسمية واي وسيلة اعلان اخرى</w:t>
      </w:r>
      <w:r w:rsidRPr="0081560A">
        <w:t xml:space="preserve"> .</w:t>
      </w:r>
      <w:r w:rsidRPr="0081560A">
        <w:br/>
        <w:t xml:space="preserve">14. </w:t>
      </w:r>
      <w:r w:rsidRPr="0081560A">
        <w:rPr>
          <w:rtl/>
        </w:rPr>
        <w:t>اعتماد خطة ترقيم وطنية لخدمة الاتصالات العامة وتوزيع الارقام على تلك الخدمات ومقدميها وفقا لاسس موضوعية وشفافة دون أي تمييز</w:t>
      </w:r>
      <w:r w:rsidRPr="0081560A">
        <w:t xml:space="preserve"> .</w:t>
      </w:r>
      <w:r w:rsidRPr="0081560A">
        <w:br/>
        <w:t xml:space="preserve">15. </w:t>
      </w:r>
      <w:r w:rsidRPr="0081560A">
        <w:rPr>
          <w:rtl/>
        </w:rPr>
        <w:t xml:space="preserve">اعتماد قائمة بالمصطلحات الفنية المستخدمة في قطاع الاتصالات ومدلولاتها المعتمدة في المملكة ونشرها في الجريدة الرسمية واي </w:t>
      </w:r>
      <w:r w:rsidRPr="0081560A">
        <w:rPr>
          <w:rtl/>
        </w:rPr>
        <w:lastRenderedPageBreak/>
        <w:t>وسيلة اعلان اخرى</w:t>
      </w:r>
      <w:r w:rsidRPr="0081560A">
        <w:t xml:space="preserve"> .</w:t>
      </w:r>
      <w:r w:rsidRPr="0081560A">
        <w:br/>
        <w:t xml:space="preserve">16. </w:t>
      </w:r>
      <w:r w:rsidRPr="0081560A">
        <w:rPr>
          <w:rtl/>
        </w:rPr>
        <w:t>اقتراح الانظمة واصدار التعليمات اللازمة لتطبيق السياسة المتعلقة بشمولية خدمات الاتصالات وتكنولوجيا المعلومات</w:t>
      </w:r>
      <w:r w:rsidRPr="0081560A">
        <w:t xml:space="preserve"> .</w:t>
      </w:r>
      <w:r w:rsidRPr="0081560A">
        <w:br/>
        <w:t xml:space="preserve">17. </w:t>
      </w:r>
      <w:r w:rsidRPr="0081560A">
        <w:rPr>
          <w:rtl/>
        </w:rPr>
        <w:t>تحديد العوائد التي تتاتى للهيئة من الرخص والتصاريح</w:t>
      </w:r>
      <w:r w:rsidRPr="0081560A">
        <w:t xml:space="preserve"> .</w:t>
      </w:r>
      <w:r w:rsidRPr="0081560A">
        <w:br/>
        <w:t xml:space="preserve">18. </w:t>
      </w:r>
      <w:r w:rsidRPr="0081560A">
        <w:rPr>
          <w:rtl/>
        </w:rPr>
        <w:t>تحديد أي بدل او اجر تتقاضاه الهيئة مقابل الخدمات التي تقدمها</w:t>
      </w:r>
      <w:r w:rsidRPr="0081560A">
        <w:t xml:space="preserve"> .</w:t>
      </w:r>
      <w:r w:rsidRPr="0081560A">
        <w:br/>
        <w:t xml:space="preserve">19. </w:t>
      </w:r>
      <w:r w:rsidRPr="0081560A">
        <w:rPr>
          <w:rtl/>
        </w:rPr>
        <w:t>اقرار الموازنة التقديرية السنوية للهيئة وتقديمها الى الوزير لرفعها الى مجلس الوزراء للموافقة عليها</w:t>
      </w:r>
      <w:r w:rsidRPr="0081560A">
        <w:t xml:space="preserve"> .</w:t>
      </w:r>
      <w:r w:rsidRPr="0081560A">
        <w:br/>
        <w:t xml:space="preserve">20. </w:t>
      </w:r>
      <w:r w:rsidRPr="0081560A">
        <w:rPr>
          <w:rtl/>
        </w:rPr>
        <w:t>اقرار التقرير السنوي الذي تصدره الهيئة والميزانية السنوية والحسابات الختامية وتقرير تقييم المراجعة الذي تصدره الهيئة المشار اليه في الفقرة (س) من المادة (6) من هذا القانون وتقديمها الى الوزير لعرضها على مجلس الوزراء</w:t>
      </w:r>
      <w:r w:rsidRPr="0081560A">
        <w:t xml:space="preserve"> .</w:t>
      </w:r>
      <w:r w:rsidRPr="0081560A">
        <w:br/>
        <w:t xml:space="preserve">21. </w:t>
      </w:r>
      <w:r w:rsidRPr="0081560A">
        <w:rPr>
          <w:rtl/>
        </w:rPr>
        <w:t>اقرار الهيكل التنظيمي للجهاز التنفيذي للهيئة والوصف الوظيفي</w:t>
      </w:r>
      <w:r w:rsidRPr="0081560A">
        <w:t xml:space="preserve"> .</w:t>
      </w:r>
    </w:p>
    <w:p w14:paraId="2C8A8C3C" w14:textId="77777777" w:rsidR="0081560A" w:rsidRPr="0081560A" w:rsidRDefault="0081560A" w:rsidP="0081560A">
      <w:pPr>
        <w:bidi/>
      </w:pPr>
      <w:r w:rsidRPr="0081560A">
        <w:rPr>
          <w:rtl/>
        </w:rPr>
        <w:t>ب- للمجلس ان يفوض خطيا ايا من صلاحياته المنصوص عليها في هذا القانون والانظمة الصادرة بمقتضاه الى رئيسه او الى أي من اعضائه</w:t>
      </w:r>
      <w:r w:rsidRPr="0081560A">
        <w:t xml:space="preserve"> . </w:t>
      </w:r>
    </w:p>
    <w:p w14:paraId="5A32AF37" w14:textId="77777777" w:rsidR="0081560A" w:rsidRPr="0081560A" w:rsidRDefault="0081560A" w:rsidP="0081560A">
      <w:pPr>
        <w:bidi/>
      </w:pPr>
      <w:r w:rsidRPr="0081560A">
        <w:pict w14:anchorId="4BE57FE9">
          <v:rect id="_x0000_i1594" style="width:0;height:22.5pt" o:hralign="center" o:hrstd="t" o:hr="t" fillcolor="#a0a0a0" stroked="f"/>
        </w:pict>
      </w:r>
    </w:p>
    <w:p w14:paraId="6578AD84" w14:textId="77777777" w:rsidR="0081560A" w:rsidRPr="0081560A" w:rsidRDefault="0081560A" w:rsidP="0081560A">
      <w:pPr>
        <w:bidi/>
      </w:pPr>
      <w:r w:rsidRPr="0081560A">
        <w:rPr>
          <w:rtl/>
        </w:rPr>
        <w:t>مهام المجلس</w:t>
      </w:r>
    </w:p>
    <w:p w14:paraId="61A5874E" w14:textId="77777777" w:rsidR="0081560A" w:rsidRPr="0081560A" w:rsidRDefault="0081560A" w:rsidP="0081560A">
      <w:pPr>
        <w:bidi/>
      </w:pPr>
      <w:r w:rsidRPr="0081560A">
        <w:t>    </w:t>
      </w:r>
      <w:hyperlink r:id="rId17" w:history="1">
        <w:r w:rsidRPr="0081560A">
          <w:rPr>
            <w:rStyle w:val="Hyperlink"/>
          </w:rPr>
          <w:t> </w:t>
        </w:r>
      </w:hyperlink>
      <w:r w:rsidRPr="0081560A">
        <w:rPr>
          <w:rtl/>
        </w:rPr>
        <w:t>المادة</w:t>
      </w:r>
      <w:r w:rsidRPr="0081560A">
        <w:t xml:space="preserve"> (13) :</w:t>
      </w:r>
    </w:p>
    <w:p w14:paraId="264499D3" w14:textId="77777777" w:rsidR="0081560A" w:rsidRPr="0081560A" w:rsidRDefault="0081560A" w:rsidP="0081560A">
      <w:pPr>
        <w:bidi/>
      </w:pPr>
      <w:r w:rsidRPr="0081560A">
        <w:rPr>
          <w:rtl/>
        </w:rPr>
        <w:t>للمجلس في سياق قيامه بالمهام والواجبات المنوطة به بموجب احكام هذا القانون</w:t>
      </w:r>
      <w:r w:rsidRPr="0081560A">
        <w:t>:</w:t>
      </w:r>
      <w:r w:rsidRPr="0081560A">
        <w:br/>
      </w:r>
      <w:r w:rsidRPr="0081560A">
        <w:rPr>
          <w:rtl/>
        </w:rPr>
        <w:t>أ . ان يتعاقد مع هيئات متخصصة او مؤسسات علمية او فنية او يتعاون معها للقيام ببعض وظائف الهيئة ومهامها</w:t>
      </w:r>
      <w:r w:rsidRPr="0081560A">
        <w:t>.</w:t>
      </w:r>
    </w:p>
    <w:p w14:paraId="30CDE901" w14:textId="77777777" w:rsidR="0081560A" w:rsidRPr="0081560A" w:rsidRDefault="0081560A" w:rsidP="0081560A">
      <w:pPr>
        <w:bidi/>
      </w:pPr>
      <w:r w:rsidRPr="0081560A">
        <w:rPr>
          <w:rtl/>
        </w:rPr>
        <w:t>ب. ان يعهد ببعض المهام الفنية للهيئة الى جهات حكومية اخرى تملك القدرة الفنية والادارية اللازمة لذلك</w:t>
      </w:r>
      <w:r w:rsidRPr="0081560A">
        <w:t>.</w:t>
      </w:r>
    </w:p>
    <w:p w14:paraId="66708B6D" w14:textId="77777777" w:rsidR="0081560A" w:rsidRPr="0081560A" w:rsidRDefault="0081560A" w:rsidP="0081560A">
      <w:pPr>
        <w:bidi/>
      </w:pPr>
      <w:r w:rsidRPr="0081560A">
        <w:pict w14:anchorId="3E68F978">
          <v:rect id="_x0000_i1595" style="width:0;height:22.5pt" o:hralign="center" o:hrstd="t" o:hr="t" fillcolor="#a0a0a0" stroked="f"/>
        </w:pict>
      </w:r>
    </w:p>
    <w:p w14:paraId="06A1BA0E" w14:textId="77777777" w:rsidR="0081560A" w:rsidRPr="0081560A" w:rsidRDefault="0081560A" w:rsidP="0081560A">
      <w:pPr>
        <w:bidi/>
      </w:pPr>
      <w:r w:rsidRPr="0081560A">
        <w:rPr>
          <w:rtl/>
        </w:rPr>
        <w:t>اجتماعات المجلس</w:t>
      </w:r>
    </w:p>
    <w:p w14:paraId="056B5C51" w14:textId="77777777" w:rsidR="0081560A" w:rsidRPr="0081560A" w:rsidRDefault="0081560A" w:rsidP="0081560A">
      <w:pPr>
        <w:bidi/>
      </w:pPr>
      <w:r w:rsidRPr="0081560A">
        <w:t>    </w:t>
      </w:r>
      <w:hyperlink r:id="rId18" w:history="1">
        <w:r w:rsidRPr="0081560A">
          <w:rPr>
            <w:rStyle w:val="Hyperlink"/>
          </w:rPr>
          <w:t> </w:t>
        </w:r>
      </w:hyperlink>
      <w:r w:rsidRPr="0081560A">
        <w:rPr>
          <w:rtl/>
        </w:rPr>
        <w:t>المادة</w:t>
      </w:r>
      <w:r w:rsidRPr="0081560A">
        <w:t xml:space="preserve"> (14) :</w:t>
      </w:r>
    </w:p>
    <w:p w14:paraId="02C14FDE" w14:textId="77777777" w:rsidR="0081560A" w:rsidRPr="0081560A" w:rsidRDefault="0081560A" w:rsidP="0081560A">
      <w:pPr>
        <w:bidi/>
      </w:pPr>
      <w:r w:rsidRPr="0081560A">
        <w:rPr>
          <w:rtl/>
        </w:rPr>
        <w:t>أ . يجتمع المجلس بدعوة من الرئيس او نائبه عند غيابه مرة على الاقل كل شهر ويكون اجتماعه قانونيا بحضور اغلبية الاعضاء على ان يكون من بينهم الرئيس او نائبه ويتخذ المجلس قراراته باغلبية  اعضاء المجلس وعلى العضو المخالف تثبيت مخالفته في محضر الاجتماع والتوقيع عليها</w:t>
      </w:r>
      <w:r w:rsidRPr="0081560A">
        <w:t xml:space="preserve"> .</w:t>
      </w:r>
    </w:p>
    <w:p w14:paraId="4D21B337" w14:textId="77777777" w:rsidR="0081560A" w:rsidRPr="0081560A" w:rsidRDefault="0081560A" w:rsidP="0081560A">
      <w:pPr>
        <w:bidi/>
      </w:pPr>
      <w:r w:rsidRPr="0081560A">
        <w:rPr>
          <w:rtl/>
        </w:rPr>
        <w:t>ب. يجوز لاثنين من اعضاء المجلس ان يطلبا خطيا من رئيس المجلس دعوة المجلس للانعقاد لبحث امور محددة ويجب دعوة المجلس في هذه الحالة الى الاجتماع خلال مدة لا تتجاوز سبعة ايام من تاريخ تسلمه الطلب</w:t>
      </w:r>
      <w:r w:rsidRPr="0081560A">
        <w:t xml:space="preserve"> .</w:t>
      </w:r>
    </w:p>
    <w:p w14:paraId="20E52E56" w14:textId="77777777" w:rsidR="0081560A" w:rsidRPr="0081560A" w:rsidRDefault="0081560A" w:rsidP="0081560A">
      <w:pPr>
        <w:bidi/>
      </w:pPr>
      <w:r w:rsidRPr="0081560A">
        <w:rPr>
          <w:rtl/>
        </w:rPr>
        <w:t>ج. للمجلس تشكيل لجنة فنية واستشارية او اكثر لتقديم المشورة له او للهيئة ، وللمجلس اقرار صرف مكافات لاعضاء هذه اللجان من غير موظفي الهيئة</w:t>
      </w:r>
      <w:r w:rsidRPr="0081560A">
        <w:t xml:space="preserve"> .</w:t>
      </w:r>
    </w:p>
    <w:p w14:paraId="132F4C32" w14:textId="77777777" w:rsidR="0081560A" w:rsidRPr="0081560A" w:rsidRDefault="0081560A" w:rsidP="0081560A">
      <w:pPr>
        <w:bidi/>
      </w:pPr>
      <w:r w:rsidRPr="0081560A">
        <w:rPr>
          <w:rtl/>
        </w:rPr>
        <w:t>د. يختار الرئيس من بين موظفي الهيئة امين سر للمجلس يتولى تنظيم جدول اعماله وتسجيل محاضر جلساته وحفظ القيود والمعاملات الخاصة به والقيام باي مهما يكلفه المجلس بها</w:t>
      </w:r>
      <w:r w:rsidRPr="0081560A">
        <w:t xml:space="preserve"> .</w:t>
      </w:r>
    </w:p>
    <w:p w14:paraId="188AE16C" w14:textId="77777777" w:rsidR="0081560A" w:rsidRPr="0081560A" w:rsidRDefault="0081560A" w:rsidP="0081560A">
      <w:pPr>
        <w:bidi/>
      </w:pPr>
      <w:r w:rsidRPr="0081560A">
        <w:pict w14:anchorId="5C3749AF">
          <v:rect id="_x0000_i1596" style="width:0;height:22.5pt" o:hralign="center" o:hrstd="t" o:hr="t" fillcolor="#a0a0a0" stroked="f"/>
        </w:pict>
      </w:r>
    </w:p>
    <w:p w14:paraId="22F6BC1C" w14:textId="77777777" w:rsidR="0081560A" w:rsidRPr="0081560A" w:rsidRDefault="0081560A" w:rsidP="0081560A">
      <w:pPr>
        <w:bidi/>
      </w:pPr>
      <w:r w:rsidRPr="0081560A">
        <w:rPr>
          <w:rtl/>
        </w:rPr>
        <w:t>المدير العام</w:t>
      </w:r>
    </w:p>
    <w:p w14:paraId="6E9B49C6" w14:textId="77777777" w:rsidR="0081560A" w:rsidRPr="0081560A" w:rsidRDefault="0081560A" w:rsidP="0081560A">
      <w:pPr>
        <w:bidi/>
      </w:pPr>
      <w:r w:rsidRPr="0081560A">
        <w:t>    </w:t>
      </w:r>
      <w:hyperlink r:id="rId19" w:history="1">
        <w:r w:rsidRPr="0081560A">
          <w:rPr>
            <w:rStyle w:val="Hyperlink"/>
          </w:rPr>
          <w:t> </w:t>
        </w:r>
      </w:hyperlink>
      <w:r w:rsidRPr="0081560A">
        <w:rPr>
          <w:rtl/>
        </w:rPr>
        <w:t>المادة</w:t>
      </w:r>
      <w:r w:rsidRPr="0081560A">
        <w:t xml:space="preserve"> (15) :</w:t>
      </w:r>
    </w:p>
    <w:p w14:paraId="566A1555" w14:textId="77777777" w:rsidR="0081560A" w:rsidRPr="0081560A" w:rsidRDefault="0081560A" w:rsidP="0081560A">
      <w:pPr>
        <w:bidi/>
      </w:pPr>
      <w:r w:rsidRPr="0081560A">
        <w:rPr>
          <w:rtl/>
        </w:rPr>
        <w:t>رئيس المجلس هو الرئيس التنفيذي للهيئة ويمثلها لدى الجهات كافة ويتولى مهامه نائب الرئيس في حال غيابه</w:t>
      </w:r>
      <w:r w:rsidRPr="0081560A">
        <w:t xml:space="preserve"> . </w:t>
      </w:r>
    </w:p>
    <w:p w14:paraId="3EC14701" w14:textId="77777777" w:rsidR="0081560A" w:rsidRPr="0081560A" w:rsidRDefault="0081560A" w:rsidP="0081560A">
      <w:pPr>
        <w:bidi/>
      </w:pPr>
      <w:r w:rsidRPr="0081560A">
        <w:lastRenderedPageBreak/>
        <w:pict w14:anchorId="5012974A">
          <v:rect id="_x0000_i1597" style="width:0;height:22.5pt" o:hralign="center" o:hrstd="t" o:hr="t" fillcolor="#a0a0a0" stroked="f"/>
        </w:pict>
      </w:r>
    </w:p>
    <w:p w14:paraId="17CDC523" w14:textId="77777777" w:rsidR="0081560A" w:rsidRPr="0081560A" w:rsidRDefault="0081560A" w:rsidP="0081560A">
      <w:pPr>
        <w:bidi/>
      </w:pPr>
      <w:r w:rsidRPr="0081560A">
        <w:rPr>
          <w:rtl/>
        </w:rPr>
        <w:t>مسؤوليات المدير العام</w:t>
      </w:r>
    </w:p>
    <w:p w14:paraId="4C10860A" w14:textId="77777777" w:rsidR="0081560A" w:rsidRPr="0081560A" w:rsidRDefault="0081560A" w:rsidP="0081560A">
      <w:pPr>
        <w:bidi/>
      </w:pPr>
      <w:r w:rsidRPr="0081560A">
        <w:t>    </w:t>
      </w:r>
      <w:hyperlink r:id="rId20" w:history="1">
        <w:r w:rsidRPr="0081560A">
          <w:rPr>
            <w:rStyle w:val="Hyperlink"/>
          </w:rPr>
          <w:t> </w:t>
        </w:r>
      </w:hyperlink>
      <w:r w:rsidRPr="0081560A">
        <w:rPr>
          <w:rtl/>
        </w:rPr>
        <w:t>المادة</w:t>
      </w:r>
      <w:r w:rsidRPr="0081560A">
        <w:t xml:space="preserve"> (16) :</w:t>
      </w:r>
    </w:p>
    <w:p w14:paraId="30F2FB8F" w14:textId="77777777" w:rsidR="0081560A" w:rsidRPr="0081560A" w:rsidRDefault="0081560A" w:rsidP="0081560A">
      <w:pPr>
        <w:bidi/>
      </w:pPr>
      <w:r w:rsidRPr="0081560A">
        <w:rPr>
          <w:rtl/>
        </w:rPr>
        <w:t>أ . يتولى الرئيس المهام والصلاحيات التالية</w:t>
      </w:r>
      <w:r w:rsidRPr="0081560A">
        <w:t xml:space="preserve"> :</w:t>
      </w:r>
      <w:r w:rsidRPr="0081560A">
        <w:br/>
        <w:t xml:space="preserve">1. </w:t>
      </w:r>
      <w:r w:rsidRPr="0081560A">
        <w:rPr>
          <w:rtl/>
        </w:rPr>
        <w:t>تنفيذ قرارات المجلس</w:t>
      </w:r>
      <w:r w:rsidRPr="0081560A">
        <w:t xml:space="preserve"> .</w:t>
      </w:r>
      <w:r w:rsidRPr="0081560A">
        <w:br/>
        <w:t xml:space="preserve">2. </w:t>
      </w:r>
      <w:r w:rsidRPr="0081560A">
        <w:rPr>
          <w:rtl/>
        </w:rPr>
        <w:t>الاشراف على الجهاز التنفيذي للهيئة ومتابعة شؤونها المالية والادارية وتنسيق العمل بينها وبين أي جهة ذات علاقة</w:t>
      </w:r>
      <w:r w:rsidRPr="0081560A">
        <w:t xml:space="preserve"> .</w:t>
      </w:r>
      <w:r w:rsidRPr="0081560A">
        <w:br/>
        <w:t xml:space="preserve">3. </w:t>
      </w:r>
      <w:r w:rsidRPr="0081560A">
        <w:rPr>
          <w:rtl/>
        </w:rPr>
        <w:t>اقتراح الهيكل التنظيمي للجهاز التنفيذي للهيئة والعمل على توفير العناصر البشرية والامكانات الفنية اللازمة لقيام الهيئة بمهامها</w:t>
      </w:r>
      <w:r w:rsidRPr="0081560A">
        <w:t xml:space="preserve"> .</w:t>
      </w:r>
      <w:r w:rsidRPr="0081560A">
        <w:br/>
        <w:t xml:space="preserve">4. </w:t>
      </w:r>
      <w:r w:rsidRPr="0081560A">
        <w:rPr>
          <w:rtl/>
        </w:rPr>
        <w:t>توقيع العقود والاتفاقيات التي يقرها المجلس</w:t>
      </w:r>
      <w:r w:rsidRPr="0081560A">
        <w:t xml:space="preserve"> .</w:t>
      </w:r>
      <w:r w:rsidRPr="0081560A">
        <w:br/>
        <w:t xml:space="preserve">5. </w:t>
      </w:r>
      <w:r w:rsidRPr="0081560A">
        <w:rPr>
          <w:rtl/>
        </w:rPr>
        <w:t>اعداد مشروع الموازنة السنوية التقديرية للهيئة ورفعه للمجلس</w:t>
      </w:r>
      <w:r w:rsidRPr="0081560A">
        <w:t xml:space="preserve"> .</w:t>
      </w:r>
      <w:r w:rsidRPr="0081560A">
        <w:br/>
        <w:t xml:space="preserve">6. </w:t>
      </w:r>
      <w:r w:rsidRPr="0081560A">
        <w:rPr>
          <w:rtl/>
        </w:rPr>
        <w:t>اعداد التقرير السنوي المتعلق بانشطة الهيئة والميزانية السنوية والحسابات الختامية المتعلق بالسنة المالية السابقة ورفعه للمجلس</w:t>
      </w:r>
      <w:r w:rsidRPr="0081560A">
        <w:t xml:space="preserve"> .</w:t>
      </w:r>
      <w:r w:rsidRPr="0081560A">
        <w:br/>
        <w:t xml:space="preserve">7. </w:t>
      </w:r>
      <w:r w:rsidRPr="0081560A">
        <w:rPr>
          <w:rtl/>
        </w:rPr>
        <w:t>متابعة تنفيذ تقرير المراجعة الذي تجريه الهيئة وفقا لاحكام الفقرة (س) من المادة (6) من هذا القانون</w:t>
      </w:r>
      <w:r w:rsidRPr="0081560A">
        <w:t xml:space="preserve"> .</w:t>
      </w:r>
      <w:r w:rsidRPr="0081560A">
        <w:br/>
        <w:t xml:space="preserve">8. </w:t>
      </w:r>
      <w:r w:rsidRPr="0081560A">
        <w:rPr>
          <w:rtl/>
        </w:rPr>
        <w:t>أي صلاحية اخرى منوطة به بموجب الانظمة الصادرة بمقتضى القانون او يفوضها اليه المجلس</w:t>
      </w:r>
      <w:r w:rsidRPr="0081560A">
        <w:t xml:space="preserve"> .</w:t>
      </w:r>
    </w:p>
    <w:p w14:paraId="74A97330" w14:textId="77777777" w:rsidR="0081560A" w:rsidRPr="0081560A" w:rsidRDefault="0081560A" w:rsidP="0081560A">
      <w:pPr>
        <w:bidi/>
      </w:pPr>
      <w:r w:rsidRPr="0081560A">
        <w:rPr>
          <w:rtl/>
        </w:rPr>
        <w:t>ب. للرئيس ان يفوض ايا من صلاحياته المنصوص عليها في هذا القانون والانظمة الصادرة بمقتضاه لنائبه او لاي من اعضاء المجلس او لاي موظف من موظفي الهيئة على ان يكون التفويض خطيا ومحددا</w:t>
      </w:r>
      <w:r w:rsidRPr="0081560A">
        <w:t xml:space="preserve"> .</w:t>
      </w:r>
    </w:p>
    <w:p w14:paraId="23B4FB44" w14:textId="77777777" w:rsidR="0081560A" w:rsidRPr="0081560A" w:rsidRDefault="0081560A" w:rsidP="0081560A">
      <w:pPr>
        <w:bidi/>
      </w:pPr>
      <w:r w:rsidRPr="0081560A">
        <w:pict w14:anchorId="7442CE1E">
          <v:rect id="_x0000_i1598" style="width:0;height:22.5pt" o:hralign="center" o:hrstd="t" o:hr="t" fillcolor="#a0a0a0" stroked="f"/>
        </w:pict>
      </w:r>
    </w:p>
    <w:p w14:paraId="711818DF" w14:textId="77777777" w:rsidR="0081560A" w:rsidRPr="0081560A" w:rsidRDefault="0081560A" w:rsidP="0081560A">
      <w:pPr>
        <w:bidi/>
      </w:pPr>
      <w:r w:rsidRPr="0081560A">
        <w:rPr>
          <w:rtl/>
        </w:rPr>
        <w:t>الجهاز التنفيذي</w:t>
      </w:r>
    </w:p>
    <w:p w14:paraId="447F138E" w14:textId="77777777" w:rsidR="0081560A" w:rsidRPr="0081560A" w:rsidRDefault="0081560A" w:rsidP="0081560A">
      <w:pPr>
        <w:bidi/>
      </w:pPr>
      <w:r w:rsidRPr="0081560A">
        <w:t>    </w:t>
      </w:r>
      <w:hyperlink r:id="rId21" w:history="1">
        <w:r w:rsidRPr="0081560A">
          <w:rPr>
            <w:rStyle w:val="Hyperlink"/>
          </w:rPr>
          <w:t> </w:t>
        </w:r>
      </w:hyperlink>
      <w:r w:rsidRPr="0081560A">
        <w:rPr>
          <w:rtl/>
        </w:rPr>
        <w:t>المادة</w:t>
      </w:r>
      <w:r w:rsidRPr="0081560A">
        <w:t xml:space="preserve"> (17) :</w:t>
      </w:r>
    </w:p>
    <w:p w14:paraId="5A1E01D4" w14:textId="77777777" w:rsidR="0081560A" w:rsidRPr="0081560A" w:rsidRDefault="0081560A" w:rsidP="0081560A">
      <w:pPr>
        <w:bidi/>
      </w:pPr>
      <w:r w:rsidRPr="0081560A">
        <w:rPr>
          <w:rtl/>
        </w:rPr>
        <w:t>يكون للهيئة جهازها التنفيذي من الموظفين والمستخدمين ويجري تعيينهم او التعاقد معهم وتحديد شروط استخدامهم ورواتبهم وعلاواتهم ومكافآتهم وحقوقهم وتحديد واجباتهم وسائر الامور الاخرى بموجب نظام يصدر لهذه الغاية</w:t>
      </w:r>
      <w:r w:rsidRPr="0081560A">
        <w:t>.</w:t>
      </w:r>
    </w:p>
    <w:p w14:paraId="4C391AA6" w14:textId="77777777" w:rsidR="0081560A" w:rsidRPr="0081560A" w:rsidRDefault="0081560A" w:rsidP="0081560A">
      <w:pPr>
        <w:bidi/>
      </w:pPr>
      <w:r w:rsidRPr="0081560A">
        <w:pict w14:anchorId="41EA45BE">
          <v:rect id="_x0000_i1599" style="width:0;height:22.5pt" o:hralign="center" o:hrstd="t" o:hr="t" fillcolor="#a0a0a0" stroked="f"/>
        </w:pict>
      </w:r>
    </w:p>
    <w:p w14:paraId="45C03D14" w14:textId="77777777" w:rsidR="0081560A" w:rsidRPr="0081560A" w:rsidRDefault="0081560A" w:rsidP="0081560A">
      <w:pPr>
        <w:bidi/>
      </w:pPr>
      <w:r w:rsidRPr="0081560A">
        <w:rPr>
          <w:rtl/>
        </w:rPr>
        <w:t>الموارد المالية للهيئة</w:t>
      </w:r>
    </w:p>
    <w:p w14:paraId="7AF3FBE2" w14:textId="77777777" w:rsidR="0081560A" w:rsidRPr="0081560A" w:rsidRDefault="0081560A" w:rsidP="0081560A">
      <w:pPr>
        <w:bidi/>
      </w:pPr>
      <w:r w:rsidRPr="0081560A">
        <w:t>    </w:t>
      </w:r>
      <w:hyperlink r:id="rId22" w:history="1">
        <w:r w:rsidRPr="0081560A">
          <w:rPr>
            <w:rStyle w:val="Hyperlink"/>
          </w:rPr>
          <w:t> </w:t>
        </w:r>
      </w:hyperlink>
      <w:r w:rsidRPr="0081560A">
        <w:rPr>
          <w:rtl/>
        </w:rPr>
        <w:t>المادة</w:t>
      </w:r>
      <w:r w:rsidRPr="0081560A">
        <w:t xml:space="preserve"> (18) :</w:t>
      </w:r>
    </w:p>
    <w:p w14:paraId="7D130236" w14:textId="77777777" w:rsidR="0081560A" w:rsidRPr="0081560A" w:rsidRDefault="0081560A" w:rsidP="0081560A">
      <w:pPr>
        <w:bidi/>
      </w:pPr>
      <w:r w:rsidRPr="0081560A">
        <w:rPr>
          <w:rtl/>
        </w:rPr>
        <w:t>تتالف الموارد المالية للهيئة من المصادر التالية</w:t>
      </w:r>
      <w:r w:rsidRPr="0081560A">
        <w:t>:</w:t>
      </w:r>
      <w:r w:rsidRPr="0081560A">
        <w:br/>
      </w:r>
      <w:r w:rsidRPr="0081560A">
        <w:rPr>
          <w:rtl/>
        </w:rPr>
        <w:t>أ . العوائد التي تتاتى لها من الرخص والتصاريح وعوائد تجديدها</w:t>
      </w:r>
      <w:r w:rsidRPr="0081560A">
        <w:t>.</w:t>
      </w:r>
    </w:p>
    <w:p w14:paraId="5D48CE39" w14:textId="77777777" w:rsidR="0081560A" w:rsidRPr="0081560A" w:rsidRDefault="0081560A" w:rsidP="0081560A">
      <w:pPr>
        <w:bidi/>
      </w:pPr>
      <w:r w:rsidRPr="0081560A">
        <w:rPr>
          <w:rtl/>
        </w:rPr>
        <w:t>ب. الاجور والواردات التي تتقاضاها الهيئة عن الخدمات التي تقدمها</w:t>
      </w:r>
      <w:r w:rsidRPr="0081560A">
        <w:t>.</w:t>
      </w:r>
    </w:p>
    <w:p w14:paraId="4D1C3D3E" w14:textId="77777777" w:rsidR="0081560A" w:rsidRPr="0081560A" w:rsidRDefault="0081560A" w:rsidP="0081560A">
      <w:pPr>
        <w:bidi/>
      </w:pPr>
      <w:r w:rsidRPr="0081560A">
        <w:rPr>
          <w:rtl/>
        </w:rPr>
        <w:t>ج. حصيلة الغرامات المفروضة بموجب احكام هذا القانون</w:t>
      </w:r>
      <w:r w:rsidRPr="0081560A">
        <w:t>.</w:t>
      </w:r>
    </w:p>
    <w:p w14:paraId="4F6659E0" w14:textId="77777777" w:rsidR="0081560A" w:rsidRPr="0081560A" w:rsidRDefault="0081560A" w:rsidP="0081560A">
      <w:pPr>
        <w:bidi/>
      </w:pPr>
      <w:r w:rsidRPr="0081560A">
        <w:rPr>
          <w:rtl/>
        </w:rPr>
        <w:t>د. الهبات التي تحصل عليها الهيئة بموافقة مجلس الوزراء</w:t>
      </w:r>
      <w:r w:rsidRPr="0081560A">
        <w:t>.</w:t>
      </w:r>
    </w:p>
    <w:p w14:paraId="2492C4DD" w14:textId="77777777" w:rsidR="0081560A" w:rsidRPr="0081560A" w:rsidRDefault="0081560A" w:rsidP="0081560A">
      <w:pPr>
        <w:bidi/>
      </w:pPr>
      <w:r w:rsidRPr="0081560A">
        <w:rPr>
          <w:rtl/>
        </w:rPr>
        <w:t>هـ. الاموال المخصصة لها في الموازنة العامة للدولة</w:t>
      </w:r>
      <w:r w:rsidRPr="0081560A">
        <w:t>.</w:t>
      </w:r>
    </w:p>
    <w:p w14:paraId="2D9707A3" w14:textId="77777777" w:rsidR="0081560A" w:rsidRPr="0081560A" w:rsidRDefault="0081560A" w:rsidP="0081560A">
      <w:pPr>
        <w:bidi/>
      </w:pPr>
      <w:r w:rsidRPr="0081560A">
        <w:rPr>
          <w:rtl/>
        </w:rPr>
        <w:t>و. اي موارد اخرى يوافق عليها مجلس الوزراء</w:t>
      </w:r>
      <w:r w:rsidRPr="0081560A">
        <w:t>.</w:t>
      </w:r>
    </w:p>
    <w:p w14:paraId="160CB848" w14:textId="77777777" w:rsidR="0081560A" w:rsidRPr="0081560A" w:rsidRDefault="0081560A" w:rsidP="0081560A">
      <w:pPr>
        <w:bidi/>
      </w:pPr>
      <w:r w:rsidRPr="0081560A">
        <w:pict w14:anchorId="538252C7">
          <v:rect id="_x0000_i1600" style="width:0;height:22.5pt" o:hralign="center" o:hrstd="t" o:hr="t" fillcolor="#a0a0a0" stroked="f"/>
        </w:pict>
      </w:r>
    </w:p>
    <w:p w14:paraId="01066140" w14:textId="77777777" w:rsidR="0081560A" w:rsidRPr="0081560A" w:rsidRDefault="0081560A" w:rsidP="0081560A">
      <w:pPr>
        <w:bidi/>
      </w:pPr>
      <w:r w:rsidRPr="0081560A">
        <w:rPr>
          <w:rtl/>
        </w:rPr>
        <w:lastRenderedPageBreak/>
        <w:t>الموازنة والحسابات الختامية</w:t>
      </w:r>
    </w:p>
    <w:p w14:paraId="6CCD857A" w14:textId="77777777" w:rsidR="0081560A" w:rsidRPr="0081560A" w:rsidRDefault="0081560A" w:rsidP="0081560A">
      <w:pPr>
        <w:bidi/>
      </w:pPr>
      <w:r w:rsidRPr="0081560A">
        <w:t>    </w:t>
      </w:r>
      <w:hyperlink r:id="rId23" w:history="1">
        <w:r w:rsidRPr="0081560A">
          <w:rPr>
            <w:rStyle w:val="Hyperlink"/>
          </w:rPr>
          <w:t> </w:t>
        </w:r>
      </w:hyperlink>
      <w:r w:rsidRPr="0081560A">
        <w:rPr>
          <w:rtl/>
        </w:rPr>
        <w:t>المادة</w:t>
      </w:r>
      <w:r w:rsidRPr="0081560A">
        <w:t xml:space="preserve"> (19) :</w:t>
      </w:r>
    </w:p>
    <w:p w14:paraId="23868020" w14:textId="77777777" w:rsidR="0081560A" w:rsidRPr="0081560A" w:rsidRDefault="0081560A" w:rsidP="0081560A">
      <w:pPr>
        <w:bidi/>
      </w:pPr>
      <w:r w:rsidRPr="0081560A">
        <w:rPr>
          <w:rtl/>
        </w:rPr>
        <w:t>أ . يكون للهيئة موازنتها المستقلة ويتم اقرارها والحسابات الختامية لها من قبل المجلس ويوافق عليها مجلس الوزراء</w:t>
      </w:r>
      <w:r w:rsidRPr="0081560A">
        <w:t>.</w:t>
      </w:r>
    </w:p>
    <w:p w14:paraId="79EE12BB" w14:textId="77777777" w:rsidR="0081560A" w:rsidRPr="0081560A" w:rsidRDefault="0081560A" w:rsidP="0081560A">
      <w:pPr>
        <w:bidi/>
      </w:pPr>
      <w:r w:rsidRPr="0081560A">
        <w:rPr>
          <w:rtl/>
        </w:rPr>
        <w:t>ب. تبدا السنة المالية للهيئة في الاول من شهر كانون الثاني وتنتهي في الحادي والثلاثين من شهر كانون الاول من السنة نفسها</w:t>
      </w:r>
      <w:r w:rsidRPr="0081560A">
        <w:t>.</w:t>
      </w:r>
    </w:p>
    <w:p w14:paraId="3D51783C" w14:textId="77777777" w:rsidR="0081560A" w:rsidRPr="0081560A" w:rsidRDefault="0081560A" w:rsidP="0081560A">
      <w:pPr>
        <w:bidi/>
      </w:pPr>
      <w:r w:rsidRPr="0081560A">
        <w:rPr>
          <w:rtl/>
        </w:rPr>
        <w:t>ج. على المجلس ان يعين مدقق حسابات قانوني بموافقة مجلس الوزراء لتدقيق حسابات الهيئة ويقدم تقريره الى المجلس لرفعه الى مجلس الوزراء</w:t>
      </w:r>
      <w:r w:rsidRPr="0081560A">
        <w:t>.</w:t>
      </w:r>
    </w:p>
    <w:p w14:paraId="797E69A3" w14:textId="77777777" w:rsidR="0081560A" w:rsidRPr="0081560A" w:rsidRDefault="0081560A" w:rsidP="0081560A">
      <w:pPr>
        <w:bidi/>
      </w:pPr>
      <w:r w:rsidRPr="0081560A">
        <w:rPr>
          <w:rtl/>
        </w:rPr>
        <w:t>د. تؤول الفوائض التي تتحقق لدى الهيئة الى خزانة الدولة</w:t>
      </w:r>
      <w:r w:rsidRPr="0081560A">
        <w:t>.</w:t>
      </w:r>
    </w:p>
    <w:p w14:paraId="01A79C3D" w14:textId="77777777" w:rsidR="0081560A" w:rsidRPr="0081560A" w:rsidRDefault="0081560A" w:rsidP="0081560A">
      <w:pPr>
        <w:bidi/>
      </w:pPr>
      <w:r w:rsidRPr="0081560A">
        <w:rPr>
          <w:rtl/>
        </w:rPr>
        <w:t>هـ. تعتبر اموال الهيئة وحقوقها لدى الغير اموالا اميرية تتم جبايتها وتحصيلها وفقا لاحكام قانون تحصيل الاموال العامة المعمول به ولغايات تطبيق احكام هذه الفقرة يمارس الرئيس جميع الصلاحيات المخولة للحاكم الاداري ولجنة تحصيل الاموال العامة المنصوص عليها في القانون المذكور</w:t>
      </w:r>
      <w:r w:rsidRPr="0081560A">
        <w:t>.</w:t>
      </w:r>
    </w:p>
    <w:p w14:paraId="162173C1" w14:textId="77777777" w:rsidR="0081560A" w:rsidRPr="0081560A" w:rsidRDefault="0081560A" w:rsidP="0081560A">
      <w:pPr>
        <w:bidi/>
      </w:pPr>
      <w:r w:rsidRPr="0081560A">
        <w:pict w14:anchorId="49AE8471">
          <v:rect id="_x0000_i1601" style="width:0;height:22.5pt" o:hralign="center" o:hrstd="t" o:hr="t" fillcolor="#a0a0a0" stroked="f"/>
        </w:pict>
      </w:r>
    </w:p>
    <w:p w14:paraId="1C62714F" w14:textId="77777777" w:rsidR="0081560A" w:rsidRPr="0081560A" w:rsidRDefault="0081560A" w:rsidP="0081560A">
      <w:pPr>
        <w:bidi/>
      </w:pPr>
      <w:r w:rsidRPr="0081560A">
        <w:rPr>
          <w:rtl/>
        </w:rPr>
        <w:t>ترخيص شبكات الاتصالات</w:t>
      </w:r>
    </w:p>
    <w:p w14:paraId="07A1998A" w14:textId="77777777" w:rsidR="0081560A" w:rsidRPr="0081560A" w:rsidRDefault="0081560A" w:rsidP="0081560A">
      <w:pPr>
        <w:bidi/>
      </w:pPr>
      <w:r w:rsidRPr="0081560A">
        <w:t>    </w:t>
      </w:r>
      <w:hyperlink r:id="rId24" w:history="1">
        <w:r w:rsidRPr="0081560A">
          <w:rPr>
            <w:rStyle w:val="Hyperlink"/>
          </w:rPr>
          <w:t> </w:t>
        </w:r>
      </w:hyperlink>
      <w:r w:rsidRPr="0081560A">
        <w:rPr>
          <w:rtl/>
        </w:rPr>
        <w:t>المادة</w:t>
      </w:r>
      <w:r w:rsidRPr="0081560A">
        <w:t xml:space="preserve"> (20) :</w:t>
      </w:r>
    </w:p>
    <w:p w14:paraId="5D8BF6F2" w14:textId="77777777" w:rsidR="0081560A" w:rsidRPr="0081560A" w:rsidRDefault="0081560A" w:rsidP="0081560A">
      <w:pPr>
        <w:bidi/>
      </w:pPr>
      <w:r w:rsidRPr="0081560A">
        <w:rPr>
          <w:rtl/>
        </w:rPr>
        <w:t>الفصل الرابع</w:t>
      </w:r>
      <w:r w:rsidRPr="0081560A">
        <w:br/>
      </w:r>
      <w:r w:rsidRPr="0081560A">
        <w:rPr>
          <w:rtl/>
        </w:rPr>
        <w:t>ترخيص شبكات الاتصالات</w:t>
      </w:r>
    </w:p>
    <w:p w14:paraId="5D8D7FC3" w14:textId="77777777" w:rsidR="0081560A" w:rsidRPr="0081560A" w:rsidRDefault="0081560A" w:rsidP="0081560A">
      <w:pPr>
        <w:bidi/>
      </w:pPr>
      <w:r w:rsidRPr="0081560A">
        <w:rPr>
          <w:rtl/>
        </w:rPr>
        <w:t>لا يجوز انشاء شبكات اتصالات عامة او تشغيلها او ادارتها او تقديم خدمة الاتصالات العامة الا بعد الحصول على ترخيص بذلك وفق احكام هذا القانون</w:t>
      </w:r>
      <w:r w:rsidRPr="0081560A">
        <w:t xml:space="preserve"> .</w:t>
      </w:r>
    </w:p>
    <w:p w14:paraId="186B35E8" w14:textId="77777777" w:rsidR="0081560A" w:rsidRPr="0081560A" w:rsidRDefault="0081560A" w:rsidP="0081560A">
      <w:pPr>
        <w:bidi/>
      </w:pPr>
      <w:r w:rsidRPr="0081560A">
        <w:pict w14:anchorId="471BCF52">
          <v:rect id="_x0000_i1602" style="width:0;height:22.5pt" o:hralign="center" o:hrstd="t" o:hr="t" fillcolor="#a0a0a0" stroked="f"/>
        </w:pict>
      </w:r>
    </w:p>
    <w:p w14:paraId="63FFC57E" w14:textId="77777777" w:rsidR="0081560A" w:rsidRPr="0081560A" w:rsidRDefault="0081560A" w:rsidP="0081560A">
      <w:pPr>
        <w:bidi/>
      </w:pPr>
      <w:r w:rsidRPr="0081560A">
        <w:rPr>
          <w:rtl/>
        </w:rPr>
        <w:t>شبكات الاتصالات الخاصة</w:t>
      </w:r>
    </w:p>
    <w:p w14:paraId="66486629" w14:textId="77777777" w:rsidR="0081560A" w:rsidRPr="0081560A" w:rsidRDefault="0081560A" w:rsidP="0081560A">
      <w:pPr>
        <w:bidi/>
      </w:pPr>
      <w:r w:rsidRPr="0081560A">
        <w:t>    </w:t>
      </w:r>
      <w:hyperlink r:id="rId25" w:history="1">
        <w:r w:rsidRPr="0081560A">
          <w:rPr>
            <w:rStyle w:val="Hyperlink"/>
          </w:rPr>
          <w:t> </w:t>
        </w:r>
      </w:hyperlink>
      <w:r w:rsidRPr="0081560A">
        <w:rPr>
          <w:rtl/>
        </w:rPr>
        <w:t>المادة</w:t>
      </w:r>
      <w:r w:rsidRPr="0081560A">
        <w:t xml:space="preserve"> (21) :</w:t>
      </w:r>
    </w:p>
    <w:p w14:paraId="0284289C" w14:textId="77777777" w:rsidR="0081560A" w:rsidRPr="0081560A" w:rsidRDefault="0081560A" w:rsidP="0081560A">
      <w:pPr>
        <w:bidi/>
      </w:pPr>
      <w:r w:rsidRPr="0081560A">
        <w:rPr>
          <w:rtl/>
        </w:rPr>
        <w:t>مع مراعاة احكام المادة (22) من هذا القانون يجوز انشاء شبكات الاتصالات الخاصة وتشغيلها دون الحصول على ترخيص بذلك من الهيئة باستثناء الترخيص اللازم لاستخدام الترددات الراديوية</w:t>
      </w:r>
      <w:r w:rsidRPr="0081560A">
        <w:t xml:space="preserve"> .</w:t>
      </w:r>
    </w:p>
    <w:p w14:paraId="2316A9DD" w14:textId="77777777" w:rsidR="0081560A" w:rsidRPr="0081560A" w:rsidRDefault="0081560A" w:rsidP="0081560A">
      <w:pPr>
        <w:bidi/>
      </w:pPr>
      <w:r w:rsidRPr="0081560A">
        <w:pict w14:anchorId="10ED68B0">
          <v:rect id="_x0000_i1603" style="width:0;height:22.5pt" o:hralign="center" o:hrstd="t" o:hr="t" fillcolor="#a0a0a0" stroked="f"/>
        </w:pict>
      </w:r>
    </w:p>
    <w:p w14:paraId="377F37D0" w14:textId="77777777" w:rsidR="0081560A" w:rsidRPr="0081560A" w:rsidRDefault="0081560A" w:rsidP="0081560A">
      <w:pPr>
        <w:bidi/>
      </w:pPr>
      <w:r w:rsidRPr="0081560A">
        <w:rPr>
          <w:rtl/>
        </w:rPr>
        <w:t>شبكة الاتصالات السلكية الخاصة</w:t>
      </w:r>
    </w:p>
    <w:p w14:paraId="268CFDB5" w14:textId="77777777" w:rsidR="0081560A" w:rsidRPr="0081560A" w:rsidRDefault="0081560A" w:rsidP="0081560A">
      <w:pPr>
        <w:bidi/>
      </w:pPr>
      <w:r w:rsidRPr="0081560A">
        <w:t>    </w:t>
      </w:r>
      <w:hyperlink r:id="rId26" w:history="1">
        <w:r w:rsidRPr="0081560A">
          <w:rPr>
            <w:rStyle w:val="Hyperlink"/>
          </w:rPr>
          <w:t> </w:t>
        </w:r>
      </w:hyperlink>
      <w:r w:rsidRPr="0081560A">
        <w:rPr>
          <w:rtl/>
        </w:rPr>
        <w:t>المادة</w:t>
      </w:r>
      <w:r w:rsidRPr="0081560A">
        <w:t xml:space="preserve"> (22) :</w:t>
      </w:r>
    </w:p>
    <w:p w14:paraId="09EDC5C0" w14:textId="77777777" w:rsidR="0081560A" w:rsidRPr="0081560A" w:rsidRDefault="0081560A" w:rsidP="0081560A">
      <w:pPr>
        <w:bidi/>
      </w:pPr>
      <w:r w:rsidRPr="0081560A">
        <w:rPr>
          <w:rtl/>
        </w:rPr>
        <w:t>يجوز للهيئة ان تصدر تعليمات تحدد بمقتضاها انواع الشبكات الخاصة والارشادات والشروط الفنية لانشائها وتشغيلها ويجوز للهيئة ان تشترط موافقتها على انشاء بعض انواع تلك الشبكات حسبما تقتضي الضرورة</w:t>
      </w:r>
      <w:r w:rsidRPr="0081560A">
        <w:t xml:space="preserve"> .</w:t>
      </w:r>
    </w:p>
    <w:p w14:paraId="01C804AF" w14:textId="77777777" w:rsidR="0081560A" w:rsidRPr="0081560A" w:rsidRDefault="0081560A" w:rsidP="0081560A">
      <w:pPr>
        <w:bidi/>
      </w:pPr>
      <w:r w:rsidRPr="0081560A">
        <w:pict w14:anchorId="7ED5F0FD">
          <v:rect id="_x0000_i1604" style="width:0;height:22.5pt" o:hralign="center" o:hrstd="t" o:hr="t" fillcolor="#a0a0a0" stroked="f"/>
        </w:pict>
      </w:r>
    </w:p>
    <w:p w14:paraId="71686E4F" w14:textId="77777777" w:rsidR="0081560A" w:rsidRPr="0081560A" w:rsidRDefault="0081560A" w:rsidP="0081560A">
      <w:pPr>
        <w:bidi/>
      </w:pPr>
      <w:r w:rsidRPr="0081560A">
        <w:rPr>
          <w:rtl/>
        </w:rPr>
        <w:t>ربط الشبكات الخاصة</w:t>
      </w:r>
    </w:p>
    <w:p w14:paraId="4E5CCA81" w14:textId="77777777" w:rsidR="0081560A" w:rsidRPr="0081560A" w:rsidRDefault="0081560A" w:rsidP="0081560A">
      <w:pPr>
        <w:bidi/>
      </w:pPr>
      <w:r w:rsidRPr="0081560A">
        <w:lastRenderedPageBreak/>
        <w:t>    </w:t>
      </w:r>
      <w:hyperlink r:id="rId27" w:history="1">
        <w:r w:rsidRPr="0081560A">
          <w:rPr>
            <w:rStyle w:val="Hyperlink"/>
          </w:rPr>
          <w:t> </w:t>
        </w:r>
      </w:hyperlink>
      <w:r w:rsidRPr="0081560A">
        <w:rPr>
          <w:rtl/>
        </w:rPr>
        <w:t>المادة</w:t>
      </w:r>
      <w:r w:rsidRPr="0081560A">
        <w:t xml:space="preserve"> (23) :</w:t>
      </w:r>
    </w:p>
    <w:p w14:paraId="58D1A6BB" w14:textId="77777777" w:rsidR="0081560A" w:rsidRPr="0081560A" w:rsidRDefault="0081560A" w:rsidP="0081560A">
      <w:pPr>
        <w:bidi/>
      </w:pPr>
      <w:r w:rsidRPr="0081560A">
        <w:rPr>
          <w:rtl/>
        </w:rPr>
        <w:t>يجوز ربط شبكات الاتصالات الخاصة بعضها ببعض او بشبكة اتصالات عامة وذلك وفقا لاتفاق خطي بين مالكي او مشغلي هذه الشبكات ، حسب مقتضى الحال ، ووفقا لتعليمات تصدرها الهيئة متضمنة الارشادات والشروط الفنية اللازمة للربط مع جواز اشتراط موافقة الهيئة على ربط بعض انواع تلك الشبكات اذا دعت حاجة لذلك</w:t>
      </w:r>
      <w:r w:rsidRPr="0081560A">
        <w:t xml:space="preserve"> .</w:t>
      </w:r>
    </w:p>
    <w:p w14:paraId="7DF6350A" w14:textId="77777777" w:rsidR="0081560A" w:rsidRPr="0081560A" w:rsidRDefault="0081560A" w:rsidP="0081560A">
      <w:pPr>
        <w:bidi/>
      </w:pPr>
      <w:r w:rsidRPr="0081560A">
        <w:pict w14:anchorId="708B1DEE">
          <v:rect id="_x0000_i1605" style="width:0;height:22.5pt" o:hralign="center" o:hrstd="t" o:hr="t" fillcolor="#a0a0a0" stroked="f"/>
        </w:pict>
      </w:r>
    </w:p>
    <w:p w14:paraId="695DAA0E" w14:textId="77777777" w:rsidR="0081560A" w:rsidRPr="0081560A" w:rsidRDefault="0081560A" w:rsidP="0081560A">
      <w:pPr>
        <w:bidi/>
      </w:pPr>
      <w:r w:rsidRPr="0081560A">
        <w:rPr>
          <w:rtl/>
        </w:rPr>
        <w:t>الاتصالات التجارية الممنوعة</w:t>
      </w:r>
    </w:p>
    <w:p w14:paraId="4951CACE" w14:textId="77777777" w:rsidR="0081560A" w:rsidRPr="0081560A" w:rsidRDefault="0081560A" w:rsidP="0081560A">
      <w:pPr>
        <w:bidi/>
      </w:pPr>
      <w:r w:rsidRPr="0081560A">
        <w:t>    </w:t>
      </w:r>
      <w:hyperlink r:id="rId28" w:history="1">
        <w:r w:rsidRPr="0081560A">
          <w:rPr>
            <w:rStyle w:val="Hyperlink"/>
          </w:rPr>
          <w:t> </w:t>
        </w:r>
      </w:hyperlink>
      <w:r w:rsidRPr="0081560A">
        <w:rPr>
          <w:rtl/>
        </w:rPr>
        <w:t>المادة</w:t>
      </w:r>
      <w:r w:rsidRPr="0081560A">
        <w:t xml:space="preserve"> (24) :</w:t>
      </w:r>
    </w:p>
    <w:p w14:paraId="61DE1401" w14:textId="77777777" w:rsidR="0081560A" w:rsidRPr="0081560A" w:rsidRDefault="0081560A" w:rsidP="0081560A">
      <w:pPr>
        <w:bidi/>
      </w:pPr>
      <w:r w:rsidRPr="0081560A">
        <w:rPr>
          <w:rtl/>
        </w:rPr>
        <w:t>لا يجوز لاي شخص يملك او يشغل او يدير شبكة اتصالات خاصة تقديم خدمات اتصالات عامة من خلال تلك الشبكة</w:t>
      </w:r>
      <w:r w:rsidRPr="0081560A">
        <w:t xml:space="preserve"> .</w:t>
      </w:r>
    </w:p>
    <w:p w14:paraId="1FB25C08" w14:textId="77777777" w:rsidR="0081560A" w:rsidRPr="0081560A" w:rsidRDefault="0081560A" w:rsidP="0081560A">
      <w:pPr>
        <w:bidi/>
      </w:pPr>
      <w:r w:rsidRPr="0081560A">
        <w:pict w14:anchorId="240835C3">
          <v:rect id="_x0000_i1606" style="width:0;height:22.5pt" o:hralign="center" o:hrstd="t" o:hr="t" fillcolor="#a0a0a0" stroked="f"/>
        </w:pict>
      </w:r>
    </w:p>
    <w:p w14:paraId="18816771" w14:textId="77777777" w:rsidR="0081560A" w:rsidRPr="0081560A" w:rsidRDefault="0081560A" w:rsidP="0081560A">
      <w:pPr>
        <w:bidi/>
      </w:pPr>
      <w:r w:rsidRPr="0081560A">
        <w:rPr>
          <w:rtl/>
        </w:rPr>
        <w:t>ترخيص نوع معين من الاتصالات</w:t>
      </w:r>
    </w:p>
    <w:p w14:paraId="376A06EF" w14:textId="77777777" w:rsidR="0081560A" w:rsidRPr="0081560A" w:rsidRDefault="0081560A" w:rsidP="0081560A">
      <w:pPr>
        <w:bidi/>
      </w:pPr>
      <w:r w:rsidRPr="0081560A">
        <w:t>    </w:t>
      </w:r>
      <w:hyperlink r:id="rId29" w:history="1">
        <w:r w:rsidRPr="0081560A">
          <w:rPr>
            <w:rStyle w:val="Hyperlink"/>
          </w:rPr>
          <w:t> </w:t>
        </w:r>
      </w:hyperlink>
      <w:r w:rsidRPr="0081560A">
        <w:rPr>
          <w:rtl/>
        </w:rPr>
        <w:t>المادة</w:t>
      </w:r>
      <w:r w:rsidRPr="0081560A">
        <w:t xml:space="preserve"> (25) :</w:t>
      </w:r>
    </w:p>
    <w:p w14:paraId="7998D118" w14:textId="77777777" w:rsidR="0081560A" w:rsidRPr="0081560A" w:rsidRDefault="0081560A" w:rsidP="0081560A">
      <w:pPr>
        <w:bidi/>
      </w:pPr>
      <w:r w:rsidRPr="0081560A">
        <w:rPr>
          <w:rtl/>
        </w:rPr>
        <w:t>أ . لمجلس الوزراء بناء على تنسيب الوزير المستند الى توصية المجلس ان يقرر ترخيص انشاء وتشغيل وادارة شبكات اتصالات عامة او تقديم خدمة الاتصالات العامة لجميع انحاء المملكة او لجزء منها وعلى المجلس في هذه الحالة ان يعلن وبالطريقة التي يراها مناسبة عن الرغبة في الترخيص والتعليمات المتعلقة باجراءات ومعايير اختيار المرخص له ، وذلك وفقا لطبيعة الخدمة</w:t>
      </w:r>
      <w:r w:rsidRPr="0081560A">
        <w:t xml:space="preserve"> .</w:t>
      </w:r>
    </w:p>
    <w:p w14:paraId="769A707D" w14:textId="77777777" w:rsidR="0081560A" w:rsidRPr="0081560A" w:rsidRDefault="0081560A" w:rsidP="0081560A">
      <w:pPr>
        <w:bidi/>
      </w:pPr>
      <w:r w:rsidRPr="0081560A">
        <w:rPr>
          <w:rtl/>
        </w:rPr>
        <w:t>ب. عند تطبيق احكام الفقرة (أ) من هذه المادة يعلن المجلس عن رغبته في الترخيص بالاسلوب الذي يراه مناسبا بما في ذلك ما يلي</w:t>
      </w:r>
      <w:r w:rsidRPr="0081560A">
        <w:t xml:space="preserve"> : </w:t>
      </w:r>
      <w:r w:rsidRPr="0081560A">
        <w:br/>
        <w:t xml:space="preserve">1. </w:t>
      </w:r>
      <w:r w:rsidRPr="0081560A">
        <w:rPr>
          <w:rtl/>
        </w:rPr>
        <w:t>الاعلان عن الرغبة في ترخيص الخدمة بموجب عطاءات عامة، وفق الاسس والشروط التي يقرها المجلس</w:t>
      </w:r>
      <w:r w:rsidRPr="0081560A">
        <w:t>.</w:t>
      </w:r>
      <w:r w:rsidRPr="0081560A">
        <w:br/>
        <w:t xml:space="preserve">2. </w:t>
      </w:r>
      <w:r w:rsidRPr="0081560A">
        <w:rPr>
          <w:rtl/>
        </w:rPr>
        <w:t>فتح باب تقديم الطلبات لترخيص خدمة جديدة لكل من تتوافر فيه الشروط التي يقررها المجلس</w:t>
      </w:r>
      <w:r w:rsidRPr="0081560A">
        <w:t>.</w:t>
      </w:r>
      <w:r w:rsidRPr="0081560A">
        <w:br/>
        <w:t xml:space="preserve">3. </w:t>
      </w:r>
      <w:r w:rsidRPr="0081560A">
        <w:rPr>
          <w:rtl/>
        </w:rPr>
        <w:t>عرض تقديم خدمات على الاشخاص المرخص لهم لتقديم خدمات جديدة داخل المملكة</w:t>
      </w:r>
      <w:r w:rsidRPr="0081560A">
        <w:t>.</w:t>
      </w:r>
    </w:p>
    <w:p w14:paraId="1DDA6579" w14:textId="77777777" w:rsidR="0081560A" w:rsidRPr="0081560A" w:rsidRDefault="0081560A" w:rsidP="0081560A">
      <w:pPr>
        <w:bidi/>
      </w:pPr>
      <w:r w:rsidRPr="0081560A">
        <w:pict w14:anchorId="6A034EE2">
          <v:rect id="_x0000_i1607" style="width:0;height:22.5pt" o:hralign="center" o:hrstd="t" o:hr="t" fillcolor="#a0a0a0" stroked="f"/>
        </w:pict>
      </w:r>
    </w:p>
    <w:p w14:paraId="5E738263" w14:textId="77777777" w:rsidR="0081560A" w:rsidRPr="0081560A" w:rsidRDefault="0081560A" w:rsidP="0081560A">
      <w:pPr>
        <w:bidi/>
      </w:pPr>
      <w:r w:rsidRPr="0081560A">
        <w:rPr>
          <w:rtl/>
        </w:rPr>
        <w:t>اجراءات منح الرخصة</w:t>
      </w:r>
    </w:p>
    <w:p w14:paraId="105DE8FC" w14:textId="77777777" w:rsidR="0081560A" w:rsidRPr="0081560A" w:rsidRDefault="0081560A" w:rsidP="0081560A">
      <w:pPr>
        <w:bidi/>
      </w:pPr>
      <w:r w:rsidRPr="0081560A">
        <w:t>    </w:t>
      </w:r>
      <w:hyperlink r:id="rId30" w:history="1">
        <w:r w:rsidRPr="0081560A">
          <w:rPr>
            <w:rStyle w:val="Hyperlink"/>
          </w:rPr>
          <w:t> </w:t>
        </w:r>
      </w:hyperlink>
      <w:r w:rsidRPr="0081560A">
        <w:rPr>
          <w:rtl/>
        </w:rPr>
        <w:t>المادة</w:t>
      </w:r>
      <w:r w:rsidRPr="0081560A">
        <w:t xml:space="preserve"> (26) :</w:t>
      </w:r>
    </w:p>
    <w:p w14:paraId="7DBFB6ED" w14:textId="77777777" w:rsidR="0081560A" w:rsidRPr="0081560A" w:rsidRDefault="0081560A" w:rsidP="0081560A">
      <w:pPr>
        <w:bidi/>
      </w:pPr>
      <w:r w:rsidRPr="0081560A">
        <w:rPr>
          <w:rtl/>
        </w:rPr>
        <w:t>بالاضافة الى الشروط الفنية واية شروط اخرى يراعى في اجراءات منح الرخصة الامور التالية</w:t>
      </w:r>
      <w:r w:rsidRPr="0081560A">
        <w:t>:</w:t>
      </w:r>
      <w:r w:rsidRPr="0081560A">
        <w:br/>
      </w:r>
      <w:r w:rsidRPr="0081560A">
        <w:rPr>
          <w:rtl/>
        </w:rPr>
        <w:t>أ . ان تتاح الفرصة لجميع الراغبين في الحصول على الرخصة التقدم بعروضهم او طلباتهم اذا توافرت فيهم الشروط التي تحددها الهيئة</w:t>
      </w:r>
      <w:r w:rsidRPr="0081560A">
        <w:t xml:space="preserve"> .</w:t>
      </w:r>
    </w:p>
    <w:p w14:paraId="3ED9A8D2" w14:textId="77777777" w:rsidR="0081560A" w:rsidRPr="0081560A" w:rsidRDefault="0081560A" w:rsidP="0081560A">
      <w:pPr>
        <w:bidi/>
      </w:pPr>
      <w:r w:rsidRPr="0081560A">
        <w:rPr>
          <w:rtl/>
        </w:rPr>
        <w:t>ب. ان يكون العرض او الطلب قائما على اساس التعهد بتوفير الخدمة الى جميع الراغبين في الحصول عليها في مدة معقولة وباجور عادلة</w:t>
      </w:r>
      <w:r w:rsidRPr="0081560A">
        <w:t>.</w:t>
      </w:r>
    </w:p>
    <w:p w14:paraId="3F2E4A8B" w14:textId="77777777" w:rsidR="0081560A" w:rsidRPr="0081560A" w:rsidRDefault="0081560A" w:rsidP="0081560A">
      <w:pPr>
        <w:bidi/>
      </w:pPr>
      <w:r w:rsidRPr="0081560A">
        <w:rPr>
          <w:rtl/>
        </w:rPr>
        <w:t>ج. ان تكون عناصر العرض مبينة على اساس المنافسة العادلة والمشروعة مع حاملي الرخص السابقة</w:t>
      </w:r>
      <w:r w:rsidRPr="0081560A">
        <w:t>.</w:t>
      </w:r>
    </w:p>
    <w:p w14:paraId="6DEE908F" w14:textId="77777777" w:rsidR="0081560A" w:rsidRPr="0081560A" w:rsidRDefault="0081560A" w:rsidP="0081560A">
      <w:pPr>
        <w:bidi/>
      </w:pPr>
      <w:r w:rsidRPr="0081560A">
        <w:pict w14:anchorId="1BF6142A">
          <v:rect id="_x0000_i1608" style="width:0;height:22.5pt" o:hralign="center" o:hrstd="t" o:hr="t" fillcolor="#a0a0a0" stroked="f"/>
        </w:pict>
      </w:r>
    </w:p>
    <w:p w14:paraId="742CA486" w14:textId="77777777" w:rsidR="0081560A" w:rsidRPr="0081560A" w:rsidRDefault="0081560A" w:rsidP="0081560A">
      <w:pPr>
        <w:bidi/>
      </w:pPr>
      <w:r w:rsidRPr="0081560A">
        <w:rPr>
          <w:rtl/>
        </w:rPr>
        <w:t>الوثائق المطلوبة للرخصة</w:t>
      </w:r>
    </w:p>
    <w:p w14:paraId="6FB09C24" w14:textId="77777777" w:rsidR="0081560A" w:rsidRPr="0081560A" w:rsidRDefault="0081560A" w:rsidP="0081560A">
      <w:pPr>
        <w:bidi/>
      </w:pPr>
      <w:r w:rsidRPr="0081560A">
        <w:t>    </w:t>
      </w:r>
      <w:hyperlink r:id="rId31" w:history="1">
        <w:r w:rsidRPr="0081560A">
          <w:rPr>
            <w:rStyle w:val="Hyperlink"/>
          </w:rPr>
          <w:t> </w:t>
        </w:r>
      </w:hyperlink>
      <w:r w:rsidRPr="0081560A">
        <w:rPr>
          <w:rtl/>
        </w:rPr>
        <w:t>المادة</w:t>
      </w:r>
      <w:r w:rsidRPr="0081560A">
        <w:t xml:space="preserve"> (27) :</w:t>
      </w:r>
    </w:p>
    <w:p w14:paraId="65630DD5" w14:textId="77777777" w:rsidR="0081560A" w:rsidRPr="0081560A" w:rsidRDefault="0081560A" w:rsidP="0081560A">
      <w:pPr>
        <w:bidi/>
      </w:pPr>
      <w:r w:rsidRPr="0081560A">
        <w:rPr>
          <w:rtl/>
        </w:rPr>
        <w:lastRenderedPageBreak/>
        <w:t>أ . على المتقدم للحصول على الرخصة ان يرفق بالطلب الوثائق التالية</w:t>
      </w:r>
      <w:r w:rsidRPr="0081560A">
        <w:t>:</w:t>
      </w:r>
      <w:r w:rsidRPr="0081560A">
        <w:br/>
        <w:t xml:space="preserve">1. </w:t>
      </w:r>
      <w:r w:rsidRPr="0081560A">
        <w:rPr>
          <w:rtl/>
        </w:rPr>
        <w:t>بيانات مقبولة للتعريف بمقدرة طالب الرخصة الفنية والادارية على تقديم الخدمة</w:t>
      </w:r>
      <w:r w:rsidRPr="0081560A">
        <w:t>.</w:t>
      </w:r>
      <w:r w:rsidRPr="0081560A">
        <w:br/>
        <w:t xml:space="preserve">2. </w:t>
      </w:r>
      <w:r w:rsidRPr="0081560A">
        <w:rPr>
          <w:rtl/>
        </w:rPr>
        <w:t>بيانات مقبولة للتعريف بمقدرة طالب الرخصة المالية ومصادر تمويل المشروع</w:t>
      </w:r>
      <w:r w:rsidRPr="0081560A">
        <w:t>.</w:t>
      </w:r>
      <w:r w:rsidRPr="0081560A">
        <w:br/>
        <w:t xml:space="preserve">3. </w:t>
      </w:r>
      <w:r w:rsidRPr="0081560A">
        <w:rPr>
          <w:rtl/>
        </w:rPr>
        <w:t>اسس تسعير الخدمات المقترحة وطريقة احتسابها</w:t>
      </w:r>
      <w:r w:rsidRPr="0081560A">
        <w:t>.</w:t>
      </w:r>
      <w:r w:rsidRPr="0081560A">
        <w:br/>
        <w:t xml:space="preserve">4. </w:t>
      </w:r>
      <w:r w:rsidRPr="0081560A">
        <w:rPr>
          <w:rtl/>
        </w:rPr>
        <w:t>انواع الخدمات المقترحة والمنطقة الجغرافية التي تغطيها والتقنية المستعملة في الخدمة</w:t>
      </w:r>
      <w:r w:rsidRPr="0081560A">
        <w:t>.</w:t>
      </w:r>
      <w:r w:rsidRPr="0081560A">
        <w:br/>
        <w:t xml:space="preserve">5. </w:t>
      </w:r>
      <w:r w:rsidRPr="0081560A">
        <w:rPr>
          <w:rtl/>
        </w:rPr>
        <w:t>اي بيانات او وثائق اخرى يقررها المجلس</w:t>
      </w:r>
      <w:r w:rsidRPr="0081560A">
        <w:t>.</w:t>
      </w:r>
    </w:p>
    <w:p w14:paraId="24168EDB" w14:textId="77777777" w:rsidR="0081560A" w:rsidRPr="0081560A" w:rsidRDefault="0081560A" w:rsidP="0081560A">
      <w:pPr>
        <w:bidi/>
      </w:pPr>
      <w:r w:rsidRPr="0081560A">
        <w:rPr>
          <w:rtl/>
        </w:rPr>
        <w:t>ب. للمجلس الاعفاء من تقديم أي من الوثائق المذكورة في الفقرة (أ) من هذه المادة اذا وجد ان مثل هذه الوثائق غير ضرورية لتراخيص معينة وذلك بمقتضى تعليمات يصدرها لهذه الغاية</w:t>
      </w:r>
      <w:r w:rsidRPr="0081560A">
        <w:t xml:space="preserve"> .</w:t>
      </w:r>
    </w:p>
    <w:p w14:paraId="10731F4F" w14:textId="77777777" w:rsidR="0081560A" w:rsidRPr="0081560A" w:rsidRDefault="0081560A" w:rsidP="0081560A">
      <w:pPr>
        <w:bidi/>
      </w:pPr>
      <w:r w:rsidRPr="0081560A">
        <w:pict w14:anchorId="4A703D7D">
          <v:rect id="_x0000_i1609" style="width:0;height:22.5pt" o:hralign="center" o:hrstd="t" o:hr="t" fillcolor="#a0a0a0" stroked="f"/>
        </w:pict>
      </w:r>
    </w:p>
    <w:p w14:paraId="2B84D292" w14:textId="77777777" w:rsidR="0081560A" w:rsidRPr="0081560A" w:rsidRDefault="0081560A" w:rsidP="0081560A">
      <w:pPr>
        <w:bidi/>
      </w:pPr>
      <w:r w:rsidRPr="0081560A">
        <w:rPr>
          <w:rtl/>
        </w:rPr>
        <w:t>استبعاد المرخص لهم</w:t>
      </w:r>
    </w:p>
    <w:p w14:paraId="218EFFB6" w14:textId="77777777" w:rsidR="0081560A" w:rsidRPr="0081560A" w:rsidRDefault="0081560A" w:rsidP="0081560A">
      <w:pPr>
        <w:bidi/>
      </w:pPr>
      <w:r w:rsidRPr="0081560A">
        <w:t>    </w:t>
      </w:r>
      <w:hyperlink r:id="rId32" w:history="1">
        <w:r w:rsidRPr="0081560A">
          <w:rPr>
            <w:rStyle w:val="Hyperlink"/>
          </w:rPr>
          <w:t> </w:t>
        </w:r>
      </w:hyperlink>
      <w:r w:rsidRPr="0081560A">
        <w:rPr>
          <w:rtl/>
        </w:rPr>
        <w:t>المادة</w:t>
      </w:r>
      <w:r w:rsidRPr="0081560A">
        <w:t xml:space="preserve"> (28) :</w:t>
      </w:r>
    </w:p>
    <w:p w14:paraId="05F4A656" w14:textId="77777777" w:rsidR="0081560A" w:rsidRPr="0081560A" w:rsidRDefault="0081560A" w:rsidP="0081560A">
      <w:pPr>
        <w:bidi/>
      </w:pPr>
      <w:r w:rsidRPr="0081560A">
        <w:rPr>
          <w:rtl/>
        </w:rPr>
        <w:t>للمجلس الحق بان يقرر استبعاد اي من المرخص لهم اذا راى ان اشتراكهم في المنافسة على الرخص الجديدة قد يؤدي الى وضع مخل بالمنافسة في السوق</w:t>
      </w:r>
      <w:r w:rsidRPr="0081560A">
        <w:t xml:space="preserve"> .</w:t>
      </w:r>
    </w:p>
    <w:p w14:paraId="159DF415" w14:textId="77777777" w:rsidR="0081560A" w:rsidRPr="0081560A" w:rsidRDefault="0081560A" w:rsidP="0081560A">
      <w:pPr>
        <w:bidi/>
      </w:pPr>
      <w:r w:rsidRPr="0081560A">
        <w:pict w14:anchorId="4EF3C105">
          <v:rect id="_x0000_i1610" style="width:0;height:22.5pt" o:hralign="center" o:hrstd="t" o:hr="t" fillcolor="#a0a0a0" stroked="f"/>
        </w:pict>
      </w:r>
    </w:p>
    <w:p w14:paraId="67A97E00" w14:textId="77777777" w:rsidR="0081560A" w:rsidRPr="0081560A" w:rsidRDefault="0081560A" w:rsidP="0081560A">
      <w:pPr>
        <w:bidi/>
      </w:pPr>
      <w:r w:rsidRPr="0081560A">
        <w:rPr>
          <w:rtl/>
        </w:rPr>
        <w:t>شروط اصدار الرخصة</w:t>
      </w:r>
    </w:p>
    <w:p w14:paraId="6C53C4ED" w14:textId="77777777" w:rsidR="0081560A" w:rsidRPr="0081560A" w:rsidRDefault="0081560A" w:rsidP="0081560A">
      <w:pPr>
        <w:bidi/>
      </w:pPr>
      <w:r w:rsidRPr="0081560A">
        <w:t>    </w:t>
      </w:r>
      <w:hyperlink r:id="rId33" w:history="1">
        <w:r w:rsidRPr="0081560A">
          <w:rPr>
            <w:rStyle w:val="Hyperlink"/>
          </w:rPr>
          <w:t> </w:t>
        </w:r>
      </w:hyperlink>
      <w:r w:rsidRPr="0081560A">
        <w:rPr>
          <w:rtl/>
        </w:rPr>
        <w:t>المادة</w:t>
      </w:r>
      <w:r w:rsidRPr="0081560A">
        <w:t xml:space="preserve"> (29) :</w:t>
      </w:r>
    </w:p>
    <w:p w14:paraId="64B6ACC2" w14:textId="77777777" w:rsidR="0081560A" w:rsidRPr="0081560A" w:rsidRDefault="0081560A" w:rsidP="0081560A">
      <w:pPr>
        <w:bidi/>
      </w:pPr>
      <w:r w:rsidRPr="0081560A">
        <w:rPr>
          <w:rtl/>
        </w:rPr>
        <w:t>تصدر الرخصة بقرار من المجلس على ان ينظم عقد ذو صفة ادارية ويتضمن الشروط التالية بالاضافة الى اي شروط اخرى منصوص عليها في هذا القانون او الانظمة الصادرة بمقتضاه او اي استثناءات يقررها المجلس</w:t>
      </w:r>
      <w:r w:rsidRPr="0081560A">
        <w:t>:</w:t>
      </w:r>
      <w:r w:rsidRPr="0081560A">
        <w:br/>
      </w:r>
      <w:r w:rsidRPr="0081560A">
        <w:rPr>
          <w:rtl/>
        </w:rPr>
        <w:t>أ . العوائد المستحقة للهيئة عن الرخص ومدتها وعوائد تجديدها واي عائدات او حقوق مالية مقطوعة او دورية يتوجب على المرخص له دفعها</w:t>
      </w:r>
      <w:r w:rsidRPr="0081560A">
        <w:t>.</w:t>
      </w:r>
      <w:r w:rsidRPr="0081560A">
        <w:br/>
      </w:r>
      <w:r w:rsidRPr="0081560A">
        <w:rPr>
          <w:rtl/>
        </w:rPr>
        <w:t>ب. التزام المرخص له بتقديم المعلومات والبيانات المتصلة بموضوع الرخصة التي تطلبها الهيئة من المرخص له من حين لآخر او بشكل دوري ولموظفي الهيئة التحقق من صحة المعلومات</w:t>
      </w:r>
      <w:r w:rsidRPr="0081560A">
        <w:t>.</w:t>
      </w:r>
      <w:r w:rsidRPr="0081560A">
        <w:br/>
      </w:r>
      <w:r w:rsidRPr="0081560A">
        <w:rPr>
          <w:rtl/>
        </w:rPr>
        <w:t>ج. التزام المرخص له باي تعليمات يصدرها المجلس او الرئيس تنفيذا للسياسة العامة للاتصالات بما في ذلك شروط عقود الاشتراك بين المستفيدين والمرخص له</w:t>
      </w:r>
      <w:r w:rsidRPr="0081560A">
        <w:t>.</w:t>
      </w:r>
      <w:r w:rsidRPr="0081560A">
        <w:br/>
      </w:r>
      <w:r w:rsidRPr="0081560A">
        <w:rPr>
          <w:rtl/>
        </w:rPr>
        <w:t>د. التزام المرخص له بتوفير التامينات المالية اللازمة لرد ما يستحقه المشتركون من رسوم وتامينات في حال الغاء الرخصة</w:t>
      </w:r>
      <w:r w:rsidRPr="0081560A">
        <w:t>.</w:t>
      </w:r>
      <w:r w:rsidRPr="0081560A">
        <w:br/>
      </w:r>
      <w:r w:rsidRPr="0081560A">
        <w:rPr>
          <w:rtl/>
        </w:rPr>
        <w:t>هـ. تعهد المرخص له بانجاز اتفاقيات ربط بينه وبين المرخص لهم الاخرين وفق متطلبات الفقرة (ي) من المادة (6) من هذا القانون بالاضافة الى تعهد المرخص له بوضع الشروط اللازمة لربط واستعمال أي معدات او اجهزة على شبكته المرخصة ونشرها شريطة مراعاة التعليمات والقرارات التي تصدر عن الهيئة بهذا الخصوص</w:t>
      </w:r>
      <w:r w:rsidRPr="0081560A">
        <w:t xml:space="preserve"> .</w:t>
      </w:r>
      <w:r w:rsidRPr="0081560A">
        <w:br/>
      </w:r>
      <w:r w:rsidRPr="0081560A">
        <w:rPr>
          <w:rtl/>
        </w:rPr>
        <w:t>و. تعهد المرخص له بتوفير خدمات اتصالات الطوارئ مجانا للمستفيدين بالترتيبات والحدود التي تقررها الهيئة بالتعاون مع الجهات ذات العلاقة</w:t>
      </w:r>
      <w:r w:rsidRPr="0081560A">
        <w:t>.</w:t>
      </w:r>
      <w:r w:rsidRPr="0081560A">
        <w:br/>
      </w:r>
      <w:r w:rsidRPr="0081560A">
        <w:rPr>
          <w:rtl/>
        </w:rPr>
        <w:t>ز. التزام المرخص له بتقديم التسهيلات اللازمة للجهات المختصة لتنفيذ الاوامر القضائية والادارية المتعلقة بتتبع الاتصالات المحددة بتلك الاوامر</w:t>
      </w:r>
      <w:r w:rsidRPr="0081560A">
        <w:t>.</w:t>
      </w:r>
      <w:r w:rsidRPr="0081560A">
        <w:br/>
      </w:r>
      <w:r w:rsidRPr="0081560A">
        <w:rPr>
          <w:rtl/>
        </w:rPr>
        <w:t>ح. تعهد المرخص له بتقديم الخدمة لطالبيها او المستفيدين منها على قدم المساواة وعدم التمييز بينهم ، باستثناء ما يتطلبه الامن الوطني او ما يعتبر من قبيل التسامح لاسباب تشغيلية او اجتماعية او انسانية</w:t>
      </w:r>
      <w:r w:rsidRPr="0081560A">
        <w:t>.</w:t>
      </w:r>
      <w:r w:rsidRPr="0081560A">
        <w:br/>
      </w:r>
      <w:r w:rsidRPr="0081560A">
        <w:rPr>
          <w:rtl/>
        </w:rPr>
        <w:t>ط. التزام المرخص له بالاعلان المسبق عن اسعار الخدمات وطرق تحصيلها</w:t>
      </w:r>
      <w:r w:rsidRPr="0081560A">
        <w:t>.</w:t>
      </w:r>
      <w:r w:rsidRPr="0081560A">
        <w:br/>
      </w:r>
      <w:r w:rsidRPr="0081560A">
        <w:rPr>
          <w:rtl/>
        </w:rPr>
        <w:t>ي. تعهد المرخص له بالتعاون مع خدمة الدليل وفقا للتعليمات التي تصدرها الهيئة</w:t>
      </w:r>
      <w:r w:rsidRPr="0081560A">
        <w:t>.</w:t>
      </w:r>
      <w:r w:rsidRPr="0081560A">
        <w:br/>
      </w:r>
      <w:r w:rsidRPr="0081560A">
        <w:rPr>
          <w:rtl/>
        </w:rPr>
        <w:t>ك. مدى حق المرخص له تاجير او اعادة بيع الخدمات</w:t>
      </w:r>
      <w:r w:rsidRPr="0081560A">
        <w:t xml:space="preserve"> .</w:t>
      </w:r>
      <w:r w:rsidRPr="0081560A">
        <w:br/>
      </w:r>
      <w:r w:rsidRPr="0081560A">
        <w:rPr>
          <w:rtl/>
        </w:rPr>
        <w:t>ل. التعاون مع جميع حاملي الرخص الآخرين من اجل تسهيل تقديم الخدمات للمستفيدين</w:t>
      </w:r>
      <w:r w:rsidRPr="0081560A">
        <w:t>.</w:t>
      </w:r>
      <w:r w:rsidRPr="0081560A">
        <w:br/>
      </w:r>
      <w:r w:rsidRPr="0081560A">
        <w:rPr>
          <w:rtl/>
        </w:rPr>
        <w:lastRenderedPageBreak/>
        <w:t>م. التزام المرخص له بتقديم الخدمة المرخصة الى طالبيها خلال مدة معقولة والعمل على تغطية كامل المنطقة الجغرافية المعينة له بالخدمة المرخصة</w:t>
      </w:r>
      <w:r w:rsidRPr="0081560A">
        <w:t>.</w:t>
      </w:r>
    </w:p>
    <w:p w14:paraId="4F0E87A3" w14:textId="77777777" w:rsidR="0081560A" w:rsidRPr="0081560A" w:rsidRDefault="0081560A" w:rsidP="0081560A">
      <w:pPr>
        <w:bidi/>
      </w:pPr>
      <w:r w:rsidRPr="0081560A">
        <w:rPr>
          <w:rtl/>
        </w:rPr>
        <w:t>المادة 29 مكرر</w:t>
      </w:r>
      <w:r w:rsidRPr="0081560A">
        <w:t xml:space="preserve"> :</w:t>
      </w:r>
      <w:r w:rsidRPr="0081560A">
        <w:br/>
      </w:r>
      <w:r w:rsidRPr="0081560A">
        <w:rPr>
          <w:rtl/>
        </w:rPr>
        <w:t>يتوجب على كل مرخص له العمل على انجاز اتفاقيات ربط بينه وبين المرخص لهم الاخرين حسب متطلبات رخص كل منهم على ان تتناول تلك الاتفاقيات جميع الشروط المتعلقة بالنواحي الفنية والتشغيلية والادارية والمالية والتجارية التي تضمن المرونة اللازمة للتنفيذ من قبل اطرافها شريطة مراعاة ما يلي</w:t>
      </w:r>
      <w:r w:rsidRPr="0081560A">
        <w:t xml:space="preserve"> :</w:t>
      </w:r>
      <w:r w:rsidRPr="0081560A">
        <w:br/>
      </w:r>
      <w:r w:rsidRPr="0081560A">
        <w:rPr>
          <w:rtl/>
        </w:rPr>
        <w:t>أ . اعداد الاتفاقيات وفقا للتعليمات الصادرة عن الهيئة بموجب الفقرة (ي) من المادة (6) من هذا القانون</w:t>
      </w:r>
      <w:r w:rsidRPr="0081560A">
        <w:t xml:space="preserve"> .</w:t>
      </w:r>
      <w:r w:rsidRPr="0081560A">
        <w:br/>
      </w:r>
      <w:r w:rsidRPr="0081560A">
        <w:rPr>
          <w:rtl/>
        </w:rPr>
        <w:t>ب. تضمين الاتفاقيات شروط انهائها والغائها وتعديلها والاجراءات التي يتوجب اتخاذها والمترتبة على قيام احد طرفيها بمخالفة أي من شروطها</w:t>
      </w:r>
      <w:r w:rsidRPr="0081560A">
        <w:t xml:space="preserve"> .</w:t>
      </w:r>
      <w:r w:rsidRPr="0081560A">
        <w:br/>
      </w:r>
      <w:r w:rsidRPr="0081560A">
        <w:rPr>
          <w:rtl/>
        </w:rPr>
        <w:t>ج. اعتبار موافقة الهيئة على تلك الاتفاقيات شرطا مسبقا لسريان مفعولها</w:t>
      </w:r>
      <w:r w:rsidRPr="0081560A">
        <w:t xml:space="preserve"> . </w:t>
      </w:r>
    </w:p>
    <w:p w14:paraId="7B764709" w14:textId="77777777" w:rsidR="0081560A" w:rsidRPr="0081560A" w:rsidRDefault="0081560A" w:rsidP="0081560A">
      <w:pPr>
        <w:bidi/>
      </w:pPr>
      <w:r w:rsidRPr="0081560A">
        <w:pict w14:anchorId="7840CA22">
          <v:rect id="_x0000_i1611" style="width:0;height:22.5pt" o:hralign="center" o:hrstd="t" o:hr="t" fillcolor="#a0a0a0" stroked="f"/>
        </w:pict>
      </w:r>
    </w:p>
    <w:p w14:paraId="039027C6" w14:textId="77777777" w:rsidR="0081560A" w:rsidRPr="0081560A" w:rsidRDefault="0081560A" w:rsidP="0081560A">
      <w:pPr>
        <w:bidi/>
      </w:pPr>
      <w:r w:rsidRPr="0081560A">
        <w:rPr>
          <w:rtl/>
        </w:rPr>
        <w:t>السجل الوطني للترددات</w:t>
      </w:r>
    </w:p>
    <w:p w14:paraId="4C528203" w14:textId="77777777" w:rsidR="0081560A" w:rsidRPr="0081560A" w:rsidRDefault="0081560A" w:rsidP="0081560A">
      <w:pPr>
        <w:bidi/>
      </w:pPr>
      <w:r w:rsidRPr="0081560A">
        <w:t>    </w:t>
      </w:r>
      <w:hyperlink r:id="rId34" w:history="1">
        <w:r w:rsidRPr="0081560A">
          <w:rPr>
            <w:rStyle w:val="Hyperlink"/>
          </w:rPr>
          <w:t> </w:t>
        </w:r>
      </w:hyperlink>
      <w:r w:rsidRPr="0081560A">
        <w:rPr>
          <w:rtl/>
        </w:rPr>
        <w:t>المادة</w:t>
      </w:r>
      <w:r w:rsidRPr="0081560A">
        <w:t xml:space="preserve"> (30) :</w:t>
      </w:r>
    </w:p>
    <w:p w14:paraId="145297F1" w14:textId="77777777" w:rsidR="0081560A" w:rsidRPr="0081560A" w:rsidRDefault="0081560A" w:rsidP="0081560A">
      <w:pPr>
        <w:bidi/>
      </w:pPr>
      <w:r w:rsidRPr="0081560A">
        <w:rPr>
          <w:rtl/>
        </w:rPr>
        <w:t>الفصل الخامس</w:t>
      </w:r>
      <w:r w:rsidRPr="0081560A">
        <w:br/>
      </w:r>
      <w:r w:rsidRPr="0081560A">
        <w:rPr>
          <w:rtl/>
        </w:rPr>
        <w:t>ادارة الترددات وترخيص استعمالها</w:t>
      </w:r>
    </w:p>
    <w:p w14:paraId="3F9BACC7" w14:textId="77777777" w:rsidR="0081560A" w:rsidRPr="0081560A" w:rsidRDefault="0081560A" w:rsidP="0081560A">
      <w:pPr>
        <w:bidi/>
      </w:pPr>
      <w:r w:rsidRPr="0081560A">
        <w:rPr>
          <w:rtl/>
        </w:rPr>
        <w:t>يعتبر طيف الترددات ثروة وطنية تتولى الهيئة تنظيم استخدامها بموجب هذا القانون واعداد الجداول والمخططات والسجلات اللازمة لهذه الغاية والمنصوص عليها في هذا القانون ويتم نشر الجزء المخصص منها للاستخدامات المدنية للعامة</w:t>
      </w:r>
      <w:r w:rsidRPr="0081560A">
        <w:t xml:space="preserve"> . </w:t>
      </w:r>
    </w:p>
    <w:p w14:paraId="524018EC" w14:textId="77777777" w:rsidR="0081560A" w:rsidRPr="0081560A" w:rsidRDefault="0081560A" w:rsidP="0081560A">
      <w:pPr>
        <w:bidi/>
      </w:pPr>
      <w:r w:rsidRPr="0081560A">
        <w:pict w14:anchorId="68977B14">
          <v:rect id="_x0000_i1612" style="width:0;height:22.5pt" o:hralign="center" o:hrstd="t" o:hr="t" fillcolor="#a0a0a0" stroked="f"/>
        </w:pict>
      </w:r>
    </w:p>
    <w:p w14:paraId="0008EC48" w14:textId="77777777" w:rsidR="0081560A" w:rsidRPr="0081560A" w:rsidRDefault="0081560A" w:rsidP="0081560A">
      <w:pPr>
        <w:bidi/>
      </w:pPr>
      <w:r w:rsidRPr="0081560A">
        <w:rPr>
          <w:rtl/>
        </w:rPr>
        <w:t>الموجات الكهرومغناطيسية</w:t>
      </w:r>
    </w:p>
    <w:p w14:paraId="715D31C3" w14:textId="77777777" w:rsidR="0081560A" w:rsidRPr="0081560A" w:rsidRDefault="0081560A" w:rsidP="0081560A">
      <w:pPr>
        <w:bidi/>
      </w:pPr>
      <w:r w:rsidRPr="0081560A">
        <w:t>    </w:t>
      </w:r>
      <w:hyperlink r:id="rId35" w:history="1">
        <w:r w:rsidRPr="0081560A">
          <w:rPr>
            <w:rStyle w:val="Hyperlink"/>
          </w:rPr>
          <w:t> </w:t>
        </w:r>
      </w:hyperlink>
      <w:r w:rsidRPr="0081560A">
        <w:rPr>
          <w:rtl/>
        </w:rPr>
        <w:t>المادة</w:t>
      </w:r>
      <w:r w:rsidRPr="0081560A">
        <w:t xml:space="preserve"> (31) :</w:t>
      </w:r>
    </w:p>
    <w:p w14:paraId="1F4AFB1B" w14:textId="77777777" w:rsidR="0081560A" w:rsidRPr="0081560A" w:rsidRDefault="0081560A" w:rsidP="0081560A">
      <w:pPr>
        <w:bidi/>
      </w:pPr>
      <w:r w:rsidRPr="0081560A">
        <w:rPr>
          <w:rtl/>
        </w:rPr>
        <w:t>أ . مع مراعاة احكام الفقرة (ب) من هذه المادة لا يجوز لاي شخص استخدام أي موجات كهرومغناطيسية تقل عن ثلاثة الاف ( جيجا هيرتز ) تبث في الفضاء الا اذا حصل على رخصة بذلك وفقا للشروط التي يحددها المجلس</w:t>
      </w:r>
      <w:r w:rsidRPr="0081560A">
        <w:t xml:space="preserve"> .</w:t>
      </w:r>
    </w:p>
    <w:p w14:paraId="1A900644" w14:textId="77777777" w:rsidR="0081560A" w:rsidRPr="0081560A" w:rsidRDefault="0081560A" w:rsidP="0081560A">
      <w:pPr>
        <w:bidi/>
      </w:pPr>
      <w:r w:rsidRPr="0081560A">
        <w:rPr>
          <w:rtl/>
        </w:rPr>
        <w:t>ب. يجوز للقوات المسلحة الاردنية والاجهزة الامنية ، وبالتنسيق مع الهيئة استخدام الترددات الراديوية الموزعة والمخصصة لها بدون ترخيص بطريقة لا تسبب التشويش على الترددات الاخرى ، ويجوز للجهات العسكرية والامنية استخدام الترددات الموزعة الاخرى شريطة الحصول على موافقة الهيئة والخضوع لشروط الترخيص ذاتها المطبقة على المرخص لهم الاخرين وعدم الاضرار بسائر المستفيدين من الترددات الراديوية على ان يتم اعفاؤها من رسوم الترخيص</w:t>
      </w:r>
      <w:r w:rsidRPr="0081560A">
        <w:t>.</w:t>
      </w:r>
    </w:p>
    <w:p w14:paraId="224D0ECF" w14:textId="77777777" w:rsidR="0081560A" w:rsidRPr="0081560A" w:rsidRDefault="0081560A" w:rsidP="0081560A">
      <w:pPr>
        <w:bidi/>
      </w:pPr>
      <w:r w:rsidRPr="0081560A">
        <w:rPr>
          <w:rtl/>
        </w:rPr>
        <w:t>ج. مع مراعاة احكام أي قانون اخر يقضي بضرورة الحصول على رخصة تشغيل خدمات اذاعية ، على مشغلي هذه الخدمات بما فيها الراديو والتلفاز وبث الاقمار الصناعية واجهزة الاستقبال الحصول على رخصة استخدام ترددات راديوية لاستخدام الترددات الراديوية التي تخصصها الهيئة</w:t>
      </w:r>
      <w:r w:rsidRPr="0081560A">
        <w:t xml:space="preserve"> .</w:t>
      </w:r>
    </w:p>
    <w:p w14:paraId="013DE635" w14:textId="77777777" w:rsidR="0081560A" w:rsidRPr="0081560A" w:rsidRDefault="0081560A" w:rsidP="0081560A">
      <w:pPr>
        <w:bidi/>
      </w:pPr>
      <w:r w:rsidRPr="0081560A">
        <w:pict w14:anchorId="16598A81">
          <v:rect id="_x0000_i1613" style="width:0;height:22.5pt" o:hralign="center" o:hrstd="t" o:hr="t" fillcolor="#a0a0a0" stroked="f"/>
        </w:pict>
      </w:r>
    </w:p>
    <w:p w14:paraId="3EB52BE9" w14:textId="77777777" w:rsidR="0081560A" w:rsidRPr="0081560A" w:rsidRDefault="0081560A" w:rsidP="0081560A">
      <w:pPr>
        <w:bidi/>
      </w:pPr>
      <w:r w:rsidRPr="0081560A">
        <w:rPr>
          <w:rtl/>
        </w:rPr>
        <w:t>استثناءات المادة</w:t>
      </w:r>
      <w:r w:rsidRPr="0081560A">
        <w:t xml:space="preserve"> (31)</w:t>
      </w:r>
    </w:p>
    <w:p w14:paraId="47626D60" w14:textId="77777777" w:rsidR="0081560A" w:rsidRPr="0081560A" w:rsidRDefault="0081560A" w:rsidP="0081560A">
      <w:pPr>
        <w:bidi/>
      </w:pPr>
      <w:r w:rsidRPr="0081560A">
        <w:t>    </w:t>
      </w:r>
      <w:hyperlink r:id="rId36" w:history="1">
        <w:r w:rsidRPr="0081560A">
          <w:rPr>
            <w:rStyle w:val="Hyperlink"/>
          </w:rPr>
          <w:t> </w:t>
        </w:r>
      </w:hyperlink>
      <w:r w:rsidRPr="0081560A">
        <w:rPr>
          <w:rtl/>
        </w:rPr>
        <w:t>المادة</w:t>
      </w:r>
      <w:r w:rsidRPr="0081560A">
        <w:t xml:space="preserve"> (32) :</w:t>
      </w:r>
    </w:p>
    <w:p w14:paraId="260AD81D" w14:textId="77777777" w:rsidR="0081560A" w:rsidRPr="0081560A" w:rsidRDefault="0081560A" w:rsidP="0081560A">
      <w:pPr>
        <w:bidi/>
      </w:pPr>
      <w:r w:rsidRPr="0081560A">
        <w:rPr>
          <w:rtl/>
        </w:rPr>
        <w:lastRenderedPageBreak/>
        <w:t>لمجلس الوزراء بناء على تنسيب الوزير المستند الى توصية المجلس ، الموافقة على اتباع اسلوب طرح العطاءات العامة لمنح رخص لاستخدام الطيف الترددي الراديوي في الحالات التي تتطلبها المصلحة العامة مع مراعاة ان لا يكون مقدار العوائد المتوقعة من هذا الاسلوب السبب الوحيد او الرئيسي لتقدير هذه المصلحة</w:t>
      </w:r>
      <w:r w:rsidRPr="0081560A">
        <w:t xml:space="preserve"> .</w:t>
      </w:r>
    </w:p>
    <w:p w14:paraId="09119B04" w14:textId="77777777" w:rsidR="0081560A" w:rsidRPr="0081560A" w:rsidRDefault="0081560A" w:rsidP="0081560A">
      <w:pPr>
        <w:bidi/>
      </w:pPr>
      <w:r w:rsidRPr="0081560A">
        <w:pict w14:anchorId="04234159">
          <v:rect id="_x0000_i1614" style="width:0;height:22.5pt" o:hralign="center" o:hrstd="t" o:hr="t" fillcolor="#a0a0a0" stroked="f"/>
        </w:pict>
      </w:r>
    </w:p>
    <w:p w14:paraId="0374B110" w14:textId="77777777" w:rsidR="0081560A" w:rsidRPr="0081560A" w:rsidRDefault="0081560A" w:rsidP="0081560A">
      <w:pPr>
        <w:bidi/>
      </w:pPr>
      <w:r w:rsidRPr="0081560A">
        <w:rPr>
          <w:rtl/>
        </w:rPr>
        <w:t>اللجنة الاستشارية للترددات</w:t>
      </w:r>
    </w:p>
    <w:p w14:paraId="2EB966AA" w14:textId="77777777" w:rsidR="0081560A" w:rsidRPr="0081560A" w:rsidRDefault="0081560A" w:rsidP="0081560A">
      <w:pPr>
        <w:bidi/>
      </w:pPr>
      <w:r w:rsidRPr="0081560A">
        <w:t>    </w:t>
      </w:r>
      <w:hyperlink r:id="rId37" w:history="1">
        <w:r w:rsidRPr="0081560A">
          <w:rPr>
            <w:rStyle w:val="Hyperlink"/>
          </w:rPr>
          <w:t> </w:t>
        </w:r>
      </w:hyperlink>
      <w:r w:rsidRPr="0081560A">
        <w:rPr>
          <w:rtl/>
        </w:rPr>
        <w:t>المادة</w:t>
      </w:r>
      <w:r w:rsidRPr="0081560A">
        <w:t xml:space="preserve"> (33) :</w:t>
      </w:r>
    </w:p>
    <w:p w14:paraId="19A455E9" w14:textId="77777777" w:rsidR="0081560A" w:rsidRPr="0081560A" w:rsidRDefault="0081560A" w:rsidP="0081560A">
      <w:pPr>
        <w:bidi/>
      </w:pPr>
      <w:r w:rsidRPr="0081560A">
        <w:rPr>
          <w:rtl/>
        </w:rPr>
        <w:t>أ . تشكل لجنة تسمى ( اللجنة الاستشارية للترددات ) برئاسة ممثل عن الهيئة يختاره المجلس وعضوية كل من</w:t>
      </w:r>
      <w:r w:rsidRPr="0081560A">
        <w:t xml:space="preserve"> :</w:t>
      </w:r>
      <w:r w:rsidRPr="0081560A">
        <w:br/>
        <w:t xml:space="preserve">1. </w:t>
      </w:r>
      <w:r w:rsidRPr="0081560A">
        <w:rPr>
          <w:rtl/>
        </w:rPr>
        <w:t>ممثل عن القوات المسلحة يسميه رئيس هيئة الاركان المشتركة وممثل اخر عن الاجهزة الامنية يسميه مدير الدائرة ذات العلاقة</w:t>
      </w:r>
      <w:r w:rsidRPr="0081560A">
        <w:t xml:space="preserve"> .</w:t>
      </w:r>
      <w:r w:rsidRPr="0081560A">
        <w:br/>
        <w:t xml:space="preserve">2. </w:t>
      </w:r>
      <w:r w:rsidRPr="0081560A">
        <w:rPr>
          <w:rtl/>
        </w:rPr>
        <w:t>اربعة اشخاص من ذوي الخبرة والاختصاص يختارهم المجلس بناء على تنسيب الرئيس</w:t>
      </w:r>
      <w:r w:rsidRPr="0081560A">
        <w:t xml:space="preserve"> .</w:t>
      </w:r>
    </w:p>
    <w:p w14:paraId="5080906E" w14:textId="77777777" w:rsidR="0081560A" w:rsidRPr="0081560A" w:rsidRDefault="0081560A" w:rsidP="0081560A">
      <w:pPr>
        <w:bidi/>
      </w:pPr>
      <w:r w:rsidRPr="0081560A">
        <w:rPr>
          <w:rtl/>
        </w:rPr>
        <w:t>ب. تتولى اللجنة تقديم المشورة للهيئة لتوزيع الترددات الراديوية مراعية في ذلك أي استخدام للاغراض التجارية والحكومية والامنية الحالية والتقنية الحديثة التي يمكن استعمالها</w:t>
      </w:r>
      <w:r w:rsidRPr="0081560A">
        <w:t xml:space="preserve"> . </w:t>
      </w:r>
    </w:p>
    <w:p w14:paraId="6F319C0F" w14:textId="77777777" w:rsidR="0081560A" w:rsidRPr="0081560A" w:rsidRDefault="0081560A" w:rsidP="0081560A">
      <w:pPr>
        <w:bidi/>
      </w:pPr>
      <w:r w:rsidRPr="0081560A">
        <w:rPr>
          <w:rtl/>
        </w:rPr>
        <w:t>ج. تجتمع اللجنة بدعوة من رئيسها او نائبه في حالة غيابه ويكون اجتماعها قانونيا اذا حضره اكثرية اعضائها على ان يكون الرئيس او نائبه واحدا منهم وتتخذ اللجنة توصياتها بالاجماع او اكثرية الحاضرين وفي حالة تساوي الاصوات يرجح الجانب الذي صوت رئيس الاجتماع الى جانبه</w:t>
      </w:r>
      <w:r w:rsidRPr="0081560A">
        <w:t>.</w:t>
      </w:r>
    </w:p>
    <w:p w14:paraId="5D3CCBF5" w14:textId="77777777" w:rsidR="0081560A" w:rsidRPr="0081560A" w:rsidRDefault="0081560A" w:rsidP="0081560A">
      <w:pPr>
        <w:bidi/>
      </w:pPr>
      <w:r w:rsidRPr="0081560A">
        <w:rPr>
          <w:rtl/>
        </w:rPr>
        <w:t>د. يعين رئيس المجلس احد موظفي الهيئة للقيام بمهام امين سر اللجنة يتولى اعداد جدول اعمال اجتماعاتها وتسجيل محاضرها وحفظ وثائقها ومعاملاتها ومتابعة جميع الامور الادارية التي يكلفه بها</w:t>
      </w:r>
      <w:r w:rsidRPr="0081560A">
        <w:t>.</w:t>
      </w:r>
    </w:p>
    <w:p w14:paraId="00694E0D" w14:textId="77777777" w:rsidR="0081560A" w:rsidRPr="0081560A" w:rsidRDefault="0081560A" w:rsidP="0081560A">
      <w:pPr>
        <w:bidi/>
      </w:pPr>
      <w:r w:rsidRPr="0081560A">
        <w:pict w14:anchorId="578E9593">
          <v:rect id="_x0000_i1615" style="width:0;height:22.5pt" o:hralign="center" o:hrstd="t" o:hr="t" fillcolor="#a0a0a0" stroked="f"/>
        </w:pict>
      </w:r>
    </w:p>
    <w:p w14:paraId="62E3E63E" w14:textId="77777777" w:rsidR="0081560A" w:rsidRPr="0081560A" w:rsidRDefault="0081560A" w:rsidP="0081560A">
      <w:pPr>
        <w:bidi/>
      </w:pPr>
      <w:r w:rsidRPr="0081560A">
        <w:rPr>
          <w:rtl/>
        </w:rPr>
        <w:t>تخصيص الموجات الكهرومغناطيسية</w:t>
      </w:r>
    </w:p>
    <w:p w14:paraId="5C04C817" w14:textId="77777777" w:rsidR="0081560A" w:rsidRPr="0081560A" w:rsidRDefault="0081560A" w:rsidP="0081560A">
      <w:pPr>
        <w:bidi/>
      </w:pPr>
      <w:r w:rsidRPr="0081560A">
        <w:t>    </w:t>
      </w:r>
      <w:hyperlink r:id="rId38" w:history="1">
        <w:r w:rsidRPr="0081560A">
          <w:rPr>
            <w:rStyle w:val="Hyperlink"/>
          </w:rPr>
          <w:t> </w:t>
        </w:r>
      </w:hyperlink>
      <w:r w:rsidRPr="0081560A">
        <w:rPr>
          <w:rtl/>
        </w:rPr>
        <w:t>المادة</w:t>
      </w:r>
      <w:r w:rsidRPr="0081560A">
        <w:t xml:space="preserve"> (34) :</w:t>
      </w:r>
    </w:p>
    <w:p w14:paraId="3E7D1457" w14:textId="77777777" w:rsidR="0081560A" w:rsidRPr="0081560A" w:rsidRDefault="0081560A" w:rsidP="0081560A">
      <w:pPr>
        <w:bidi/>
      </w:pPr>
      <w:r w:rsidRPr="0081560A">
        <w:rPr>
          <w:rtl/>
        </w:rPr>
        <w:t>يضع المجلس بعد الاستئناس براي اللجنة الاستشارية للترددات خطة لتخصيص الترددات الراديوية ومراجعتها وتعديلها كلما دعت الحاجة الى ذلك . على ان يراعى في هذه الخطة الجدول الوطني لتوزيع الترددات والمخطط الوطني لتوزيع الترددات والسياسات والاهداف المتعلقة بالاستخدامات المستقبلية للترددات الراديوية في المملكة</w:t>
      </w:r>
      <w:r w:rsidRPr="0081560A">
        <w:t xml:space="preserve"> .</w:t>
      </w:r>
    </w:p>
    <w:p w14:paraId="5F821C5A" w14:textId="77777777" w:rsidR="0081560A" w:rsidRPr="0081560A" w:rsidRDefault="0081560A" w:rsidP="0081560A">
      <w:pPr>
        <w:bidi/>
      </w:pPr>
      <w:r w:rsidRPr="0081560A">
        <w:pict w14:anchorId="140D029E">
          <v:rect id="_x0000_i1616" style="width:0;height:22.5pt" o:hralign="center" o:hrstd="t" o:hr="t" fillcolor="#a0a0a0" stroked="f"/>
        </w:pict>
      </w:r>
    </w:p>
    <w:p w14:paraId="1D86A53B" w14:textId="77777777" w:rsidR="0081560A" w:rsidRPr="0081560A" w:rsidRDefault="0081560A" w:rsidP="0081560A">
      <w:pPr>
        <w:bidi/>
      </w:pPr>
      <w:r w:rsidRPr="0081560A">
        <w:rPr>
          <w:rtl/>
        </w:rPr>
        <w:t>اجهزة الموجات الراديوية</w:t>
      </w:r>
    </w:p>
    <w:p w14:paraId="517D7790" w14:textId="77777777" w:rsidR="0081560A" w:rsidRPr="0081560A" w:rsidRDefault="0081560A" w:rsidP="0081560A">
      <w:pPr>
        <w:bidi/>
      </w:pPr>
      <w:r w:rsidRPr="0081560A">
        <w:t>    </w:t>
      </w:r>
      <w:hyperlink r:id="rId39" w:history="1">
        <w:r w:rsidRPr="0081560A">
          <w:rPr>
            <w:rStyle w:val="Hyperlink"/>
          </w:rPr>
          <w:t> </w:t>
        </w:r>
      </w:hyperlink>
      <w:r w:rsidRPr="0081560A">
        <w:rPr>
          <w:rtl/>
        </w:rPr>
        <w:t>المادة</w:t>
      </w:r>
      <w:r w:rsidRPr="0081560A">
        <w:t xml:space="preserve"> (35) :</w:t>
      </w:r>
    </w:p>
    <w:p w14:paraId="5560B2D1" w14:textId="77777777" w:rsidR="0081560A" w:rsidRPr="0081560A" w:rsidRDefault="0081560A" w:rsidP="0081560A">
      <w:pPr>
        <w:bidi/>
      </w:pPr>
      <w:r w:rsidRPr="0081560A">
        <w:rPr>
          <w:rtl/>
        </w:rPr>
        <w:t>مع مراعاة الاستثناءات المنصوص عليها في المادة (36) من هذا القانون لا يجوز اقتناء او استعمال محطة راديوية على اراضي المملكة او على سفينة او طائرة مسجلة في المملكة ما لم يتم الحصول على رخصة وفقا لاحكام هذا القانون كما لا يجوز ادخال محطة راديوية الى المملكة الا اذا اجازت الهيئة ادخالها</w:t>
      </w:r>
      <w:r w:rsidRPr="0081560A">
        <w:t>.</w:t>
      </w:r>
    </w:p>
    <w:p w14:paraId="79B8DE27" w14:textId="77777777" w:rsidR="0081560A" w:rsidRPr="0081560A" w:rsidRDefault="0081560A" w:rsidP="0081560A">
      <w:pPr>
        <w:bidi/>
      </w:pPr>
      <w:r w:rsidRPr="0081560A">
        <w:pict w14:anchorId="522A358C">
          <v:rect id="_x0000_i1617" style="width:0;height:22.5pt" o:hralign="center" o:hrstd="t" o:hr="t" fillcolor="#a0a0a0" stroked="f"/>
        </w:pict>
      </w:r>
    </w:p>
    <w:p w14:paraId="442F8364" w14:textId="77777777" w:rsidR="0081560A" w:rsidRPr="0081560A" w:rsidRDefault="0081560A" w:rsidP="0081560A">
      <w:pPr>
        <w:bidi/>
      </w:pPr>
      <w:r w:rsidRPr="0081560A">
        <w:rPr>
          <w:rtl/>
        </w:rPr>
        <w:t>استثناءات المادة 35</w:t>
      </w:r>
    </w:p>
    <w:p w14:paraId="6DD06BAB" w14:textId="77777777" w:rsidR="0081560A" w:rsidRPr="0081560A" w:rsidRDefault="0081560A" w:rsidP="0081560A">
      <w:pPr>
        <w:bidi/>
      </w:pPr>
      <w:r w:rsidRPr="0081560A">
        <w:t>    </w:t>
      </w:r>
      <w:hyperlink r:id="rId40" w:history="1">
        <w:r w:rsidRPr="0081560A">
          <w:rPr>
            <w:rStyle w:val="Hyperlink"/>
          </w:rPr>
          <w:t> </w:t>
        </w:r>
      </w:hyperlink>
      <w:r w:rsidRPr="0081560A">
        <w:rPr>
          <w:rtl/>
        </w:rPr>
        <w:t>المادة</w:t>
      </w:r>
      <w:r w:rsidRPr="0081560A">
        <w:t xml:space="preserve"> (36) :</w:t>
      </w:r>
    </w:p>
    <w:p w14:paraId="6FBF5EE0" w14:textId="77777777" w:rsidR="0081560A" w:rsidRPr="0081560A" w:rsidRDefault="0081560A" w:rsidP="0081560A">
      <w:pPr>
        <w:bidi/>
      </w:pPr>
      <w:r w:rsidRPr="0081560A">
        <w:rPr>
          <w:rtl/>
        </w:rPr>
        <w:lastRenderedPageBreak/>
        <w:t>أ . تستثنى القوات المسلحة الاردنية والاجهزة الامنية من احكام المادة (35) من هذا القانون</w:t>
      </w:r>
      <w:r w:rsidRPr="0081560A">
        <w:t>.</w:t>
      </w:r>
    </w:p>
    <w:p w14:paraId="1BA7BCFA" w14:textId="77777777" w:rsidR="0081560A" w:rsidRPr="0081560A" w:rsidRDefault="0081560A" w:rsidP="0081560A">
      <w:pPr>
        <w:bidi/>
      </w:pPr>
      <w:r w:rsidRPr="0081560A">
        <w:rPr>
          <w:rtl/>
        </w:rPr>
        <w:t>ب. للمجلس استثناء الجهات التالية من احكام المادة (35) من هذا القانون</w:t>
      </w:r>
      <w:r w:rsidRPr="0081560A">
        <w:t>.</w:t>
      </w:r>
      <w:r w:rsidRPr="0081560A">
        <w:br/>
        <w:t xml:space="preserve">1. </w:t>
      </w:r>
      <w:r w:rsidRPr="0081560A">
        <w:rPr>
          <w:rtl/>
        </w:rPr>
        <w:t>السفن والطائرات الاجنبية وخدمات النقل البري والترانزيت التي تعبر المياه الاقليمية او الاجواء او الاراضي الاردنية او ترسو في موانئها او مطاراتها</w:t>
      </w:r>
      <w:r w:rsidRPr="0081560A">
        <w:t>.</w:t>
      </w:r>
      <w:r w:rsidRPr="0081560A">
        <w:br/>
        <w:t xml:space="preserve">2. </w:t>
      </w:r>
      <w:r w:rsidRPr="0081560A">
        <w:rPr>
          <w:rtl/>
        </w:rPr>
        <w:t>السفارات الاجنبية شريطة المعاملة بالمثل والحصول على تصريح قابل للتجديد</w:t>
      </w:r>
      <w:r w:rsidRPr="0081560A">
        <w:t>.</w:t>
      </w:r>
    </w:p>
    <w:p w14:paraId="0D097134" w14:textId="77777777" w:rsidR="0081560A" w:rsidRPr="0081560A" w:rsidRDefault="0081560A" w:rsidP="0081560A">
      <w:pPr>
        <w:bidi/>
      </w:pPr>
      <w:r w:rsidRPr="0081560A">
        <w:pict w14:anchorId="38552702">
          <v:rect id="_x0000_i1618" style="width:0;height:22.5pt" o:hralign="center" o:hrstd="t" o:hr="t" fillcolor="#a0a0a0" stroked="f"/>
        </w:pict>
      </w:r>
    </w:p>
    <w:p w14:paraId="3E489C13" w14:textId="77777777" w:rsidR="0081560A" w:rsidRPr="0081560A" w:rsidRDefault="0081560A" w:rsidP="0081560A">
      <w:pPr>
        <w:bidi/>
      </w:pPr>
      <w:r w:rsidRPr="0081560A">
        <w:rPr>
          <w:rtl/>
        </w:rPr>
        <w:t>شروط استخدام اجهزة الارسال</w:t>
      </w:r>
    </w:p>
    <w:p w14:paraId="029869FC" w14:textId="77777777" w:rsidR="0081560A" w:rsidRPr="0081560A" w:rsidRDefault="0081560A" w:rsidP="0081560A">
      <w:pPr>
        <w:bidi/>
      </w:pPr>
      <w:r w:rsidRPr="0081560A">
        <w:t>    </w:t>
      </w:r>
      <w:hyperlink r:id="rId41" w:history="1">
        <w:r w:rsidRPr="0081560A">
          <w:rPr>
            <w:rStyle w:val="Hyperlink"/>
          </w:rPr>
          <w:t> </w:t>
        </w:r>
      </w:hyperlink>
      <w:r w:rsidRPr="0081560A">
        <w:rPr>
          <w:rtl/>
        </w:rPr>
        <w:t>المادة</w:t>
      </w:r>
      <w:r w:rsidRPr="0081560A">
        <w:t xml:space="preserve"> (37) :</w:t>
      </w:r>
    </w:p>
    <w:p w14:paraId="2C269D4C" w14:textId="77777777" w:rsidR="0081560A" w:rsidRPr="0081560A" w:rsidRDefault="0081560A" w:rsidP="0081560A">
      <w:pPr>
        <w:bidi/>
      </w:pPr>
      <w:r w:rsidRPr="0081560A">
        <w:rPr>
          <w:rtl/>
        </w:rPr>
        <w:t>أ . يلتزم المرخص له باستخدام ترددات راديوية بالشروط والمعايير التي منحت له الرخصة على اساسها بما في ذلك ما يلي</w:t>
      </w:r>
      <w:r w:rsidRPr="0081560A">
        <w:t xml:space="preserve"> :</w:t>
      </w:r>
      <w:r w:rsidRPr="0081560A">
        <w:br/>
        <w:t xml:space="preserve">1. </w:t>
      </w:r>
      <w:r w:rsidRPr="0081560A">
        <w:rPr>
          <w:rtl/>
        </w:rPr>
        <w:t>ترددات الطيف الراديوي التي خصصت له</w:t>
      </w:r>
      <w:r w:rsidRPr="0081560A">
        <w:t xml:space="preserve"> .</w:t>
      </w:r>
      <w:r w:rsidRPr="0081560A">
        <w:br/>
        <w:t xml:space="preserve">2. </w:t>
      </w:r>
      <w:r w:rsidRPr="0081560A">
        <w:rPr>
          <w:rtl/>
        </w:rPr>
        <w:t>نوع ومواصفات كل من الهوائي والمحطة الراديوية</w:t>
      </w:r>
      <w:r w:rsidRPr="0081560A">
        <w:t xml:space="preserve"> .</w:t>
      </w:r>
      <w:r w:rsidRPr="0081560A">
        <w:br/>
        <w:t xml:space="preserve">3. </w:t>
      </w:r>
      <w:r w:rsidRPr="0081560A">
        <w:rPr>
          <w:rtl/>
        </w:rPr>
        <w:t>حدود المنطقة الجغرافية المصرح بها والمتعلقة بمحطة الاجهزة المتنقلة</w:t>
      </w:r>
      <w:r w:rsidRPr="0081560A">
        <w:t xml:space="preserve"> .</w:t>
      </w:r>
      <w:r w:rsidRPr="0081560A">
        <w:br/>
        <w:t xml:space="preserve">4. </w:t>
      </w:r>
      <w:r w:rsidRPr="0081560A">
        <w:rPr>
          <w:rtl/>
        </w:rPr>
        <w:t>الموقع الذي يقام عليه الهوائي</w:t>
      </w:r>
      <w:r w:rsidRPr="0081560A">
        <w:t xml:space="preserve"> .</w:t>
      </w:r>
      <w:r w:rsidRPr="0081560A">
        <w:br/>
        <w:t xml:space="preserve">5. </w:t>
      </w:r>
      <w:r w:rsidRPr="0081560A">
        <w:rPr>
          <w:rtl/>
        </w:rPr>
        <w:t>كفاءة الشخص الذي يقوم بتشغيل المحطة الراديوية</w:t>
      </w:r>
      <w:r w:rsidRPr="0081560A">
        <w:t xml:space="preserve"> .</w:t>
      </w:r>
      <w:r w:rsidRPr="0081560A">
        <w:br/>
        <w:t xml:space="preserve">6. </w:t>
      </w:r>
      <w:r w:rsidRPr="0081560A">
        <w:rPr>
          <w:rtl/>
        </w:rPr>
        <w:t>أي شروط فنية اخرى تزيد من فاعلية استخدام الترددات</w:t>
      </w:r>
      <w:r w:rsidRPr="0081560A">
        <w:t xml:space="preserve"> .</w:t>
      </w:r>
    </w:p>
    <w:p w14:paraId="606D41A7" w14:textId="77777777" w:rsidR="0081560A" w:rsidRPr="0081560A" w:rsidRDefault="0081560A" w:rsidP="0081560A">
      <w:pPr>
        <w:bidi/>
      </w:pPr>
      <w:r w:rsidRPr="0081560A">
        <w:rPr>
          <w:rtl/>
        </w:rPr>
        <w:t>ب. تقوم الهيئة بمراقبة استخدام الترددات الراديوية المخصصة للمرخص له</w:t>
      </w:r>
      <w:r w:rsidRPr="0081560A">
        <w:t xml:space="preserve"> .</w:t>
      </w:r>
    </w:p>
    <w:p w14:paraId="5A7C9ABA" w14:textId="77777777" w:rsidR="0081560A" w:rsidRPr="0081560A" w:rsidRDefault="0081560A" w:rsidP="0081560A">
      <w:pPr>
        <w:bidi/>
      </w:pPr>
      <w:r w:rsidRPr="0081560A">
        <w:pict w14:anchorId="35C647D3">
          <v:rect id="_x0000_i1619" style="width:0;height:22.5pt" o:hralign="center" o:hrstd="t" o:hr="t" fillcolor="#a0a0a0" stroked="f"/>
        </w:pict>
      </w:r>
    </w:p>
    <w:p w14:paraId="7948C375" w14:textId="77777777" w:rsidR="0081560A" w:rsidRPr="0081560A" w:rsidRDefault="0081560A" w:rsidP="0081560A">
      <w:pPr>
        <w:bidi/>
      </w:pPr>
      <w:r w:rsidRPr="0081560A">
        <w:rPr>
          <w:rtl/>
        </w:rPr>
        <w:t>مدة الرخصة</w:t>
      </w:r>
    </w:p>
    <w:p w14:paraId="777F634D" w14:textId="77777777" w:rsidR="0081560A" w:rsidRPr="0081560A" w:rsidRDefault="0081560A" w:rsidP="0081560A">
      <w:pPr>
        <w:bidi/>
      </w:pPr>
      <w:r w:rsidRPr="0081560A">
        <w:t>    </w:t>
      </w:r>
      <w:hyperlink r:id="rId42" w:history="1">
        <w:r w:rsidRPr="0081560A">
          <w:rPr>
            <w:rStyle w:val="Hyperlink"/>
          </w:rPr>
          <w:t> </w:t>
        </w:r>
      </w:hyperlink>
      <w:r w:rsidRPr="0081560A">
        <w:rPr>
          <w:rtl/>
        </w:rPr>
        <w:t>المادة</w:t>
      </w:r>
      <w:r w:rsidRPr="0081560A">
        <w:t xml:space="preserve"> (38) :</w:t>
      </w:r>
    </w:p>
    <w:p w14:paraId="6D116E4A" w14:textId="77777777" w:rsidR="0081560A" w:rsidRPr="0081560A" w:rsidRDefault="0081560A" w:rsidP="0081560A">
      <w:pPr>
        <w:bidi/>
      </w:pPr>
      <w:r w:rsidRPr="0081560A">
        <w:rPr>
          <w:rtl/>
        </w:rPr>
        <w:t>الفصل السادس</w:t>
      </w:r>
      <w:r w:rsidRPr="0081560A">
        <w:br/>
      </w:r>
      <w:r w:rsidRPr="0081560A">
        <w:rPr>
          <w:rtl/>
        </w:rPr>
        <w:t>تجديد الرخص وتعديلها والغاؤها</w:t>
      </w:r>
    </w:p>
    <w:p w14:paraId="50C10DAF" w14:textId="77777777" w:rsidR="0081560A" w:rsidRPr="0081560A" w:rsidRDefault="0081560A" w:rsidP="0081560A">
      <w:pPr>
        <w:bidi/>
      </w:pPr>
      <w:r w:rsidRPr="0081560A">
        <w:rPr>
          <w:rtl/>
        </w:rPr>
        <w:t>تحدد مدة رخصة شبكة الاتصالات العامة او رخصة استخدام الترددات بمدة معينة ويتم تجديدها بموجب تعليمات تصدرها الهيئة</w:t>
      </w:r>
      <w:r w:rsidRPr="0081560A">
        <w:t>.</w:t>
      </w:r>
    </w:p>
    <w:p w14:paraId="1936D5B5" w14:textId="77777777" w:rsidR="0081560A" w:rsidRPr="0081560A" w:rsidRDefault="0081560A" w:rsidP="0081560A">
      <w:pPr>
        <w:bidi/>
      </w:pPr>
      <w:r w:rsidRPr="0081560A">
        <w:pict w14:anchorId="12BE4A2A">
          <v:rect id="_x0000_i1620" style="width:0;height:22.5pt" o:hralign="center" o:hrstd="t" o:hr="t" fillcolor="#a0a0a0" stroked="f"/>
        </w:pict>
      </w:r>
    </w:p>
    <w:p w14:paraId="67B14024" w14:textId="77777777" w:rsidR="0081560A" w:rsidRPr="0081560A" w:rsidRDefault="0081560A" w:rsidP="0081560A">
      <w:pPr>
        <w:bidi/>
      </w:pPr>
      <w:r w:rsidRPr="0081560A">
        <w:rPr>
          <w:rtl/>
        </w:rPr>
        <w:t>اجراءات تعديل شروط الترخيص</w:t>
      </w:r>
    </w:p>
    <w:p w14:paraId="15F6988C" w14:textId="77777777" w:rsidR="0081560A" w:rsidRPr="0081560A" w:rsidRDefault="0081560A" w:rsidP="0081560A">
      <w:pPr>
        <w:bidi/>
      </w:pPr>
      <w:r w:rsidRPr="0081560A">
        <w:t>    </w:t>
      </w:r>
      <w:hyperlink r:id="rId43" w:history="1">
        <w:r w:rsidRPr="0081560A">
          <w:rPr>
            <w:rStyle w:val="Hyperlink"/>
          </w:rPr>
          <w:t> </w:t>
        </w:r>
      </w:hyperlink>
      <w:r w:rsidRPr="0081560A">
        <w:rPr>
          <w:rtl/>
        </w:rPr>
        <w:t>المادة</w:t>
      </w:r>
      <w:r w:rsidRPr="0081560A">
        <w:t xml:space="preserve"> (39) :</w:t>
      </w:r>
    </w:p>
    <w:p w14:paraId="3046E2D1" w14:textId="77777777" w:rsidR="0081560A" w:rsidRPr="0081560A" w:rsidRDefault="0081560A" w:rsidP="0081560A">
      <w:pPr>
        <w:bidi/>
      </w:pPr>
      <w:r w:rsidRPr="0081560A">
        <w:rPr>
          <w:rtl/>
        </w:rPr>
        <w:t>أ . مع مراعاة احكام الفقرة (ب) من هذه المادة للمجلس ان يقرر تعديل شرط او اكثر من شروط الترخيص وتتبع الاجراءات التالية في التعديل</w:t>
      </w:r>
      <w:r w:rsidRPr="0081560A">
        <w:t>:</w:t>
      </w:r>
      <w:r w:rsidRPr="0081560A">
        <w:br/>
        <w:t xml:space="preserve">1. </w:t>
      </w:r>
      <w:r w:rsidRPr="0081560A">
        <w:rPr>
          <w:rtl/>
        </w:rPr>
        <w:t>يبلغ المجلس المرخص له اشعارا خطيا بالتعديل واسبابه والمدة المقررة لتنفيذه وللمرخص له تقديم اعتراضه على ذلك التعديل خلال المدة التي يحددها المجلس</w:t>
      </w:r>
      <w:r w:rsidRPr="0081560A">
        <w:t>.</w:t>
      </w:r>
      <w:r w:rsidRPr="0081560A">
        <w:br/>
        <w:t xml:space="preserve">2. </w:t>
      </w:r>
      <w:r w:rsidRPr="0081560A">
        <w:rPr>
          <w:rtl/>
        </w:rPr>
        <w:t>على المجلس ان يدعو المعترض للمناقشة وسماع اسباب اعتراضه وله ان يقرر بالنتيجة اما اقرار التعديل او تاجيل نفاذه او قبول الاعتراض</w:t>
      </w:r>
      <w:r w:rsidRPr="0081560A">
        <w:t>.</w:t>
      </w:r>
    </w:p>
    <w:p w14:paraId="2A7828FE" w14:textId="77777777" w:rsidR="0081560A" w:rsidRPr="0081560A" w:rsidRDefault="0081560A" w:rsidP="0081560A">
      <w:pPr>
        <w:bidi/>
      </w:pPr>
      <w:r w:rsidRPr="0081560A">
        <w:rPr>
          <w:rtl/>
        </w:rPr>
        <w:t>ب. لا يجوز تعديل شروط الترخيص لاحد المرخص لهم دون المرخص لهم الآخرين اذا توافرت الاسباب الموجبة لذلك التعديل في شروط ترخيصهم ايضا</w:t>
      </w:r>
      <w:r w:rsidRPr="0081560A">
        <w:t>.</w:t>
      </w:r>
    </w:p>
    <w:p w14:paraId="5EC97389" w14:textId="77777777" w:rsidR="0081560A" w:rsidRPr="0081560A" w:rsidRDefault="0081560A" w:rsidP="0081560A">
      <w:pPr>
        <w:bidi/>
      </w:pPr>
      <w:r w:rsidRPr="0081560A">
        <w:lastRenderedPageBreak/>
        <w:pict w14:anchorId="292FDEF0">
          <v:rect id="_x0000_i1621" style="width:0;height:22.5pt" o:hralign="center" o:hrstd="t" o:hr="t" fillcolor="#a0a0a0" stroked="f"/>
        </w:pict>
      </w:r>
    </w:p>
    <w:p w14:paraId="716231BF" w14:textId="77777777" w:rsidR="0081560A" w:rsidRPr="0081560A" w:rsidRDefault="0081560A" w:rsidP="0081560A">
      <w:pPr>
        <w:bidi/>
      </w:pPr>
      <w:r w:rsidRPr="0081560A">
        <w:rPr>
          <w:rtl/>
        </w:rPr>
        <w:t>حالات الغاء الترخيص</w:t>
      </w:r>
    </w:p>
    <w:p w14:paraId="5F1B6A90" w14:textId="77777777" w:rsidR="0081560A" w:rsidRPr="0081560A" w:rsidRDefault="0081560A" w:rsidP="0081560A">
      <w:pPr>
        <w:bidi/>
      </w:pPr>
      <w:r w:rsidRPr="0081560A">
        <w:t>    </w:t>
      </w:r>
      <w:hyperlink r:id="rId44" w:history="1">
        <w:r w:rsidRPr="0081560A">
          <w:rPr>
            <w:rStyle w:val="Hyperlink"/>
          </w:rPr>
          <w:t> </w:t>
        </w:r>
      </w:hyperlink>
      <w:r w:rsidRPr="0081560A">
        <w:rPr>
          <w:rtl/>
        </w:rPr>
        <w:t>المادة</w:t>
      </w:r>
      <w:r w:rsidRPr="0081560A">
        <w:t xml:space="preserve"> (40) :</w:t>
      </w:r>
    </w:p>
    <w:p w14:paraId="39D41205" w14:textId="77777777" w:rsidR="0081560A" w:rsidRPr="0081560A" w:rsidRDefault="0081560A" w:rsidP="0081560A">
      <w:pPr>
        <w:bidi/>
      </w:pPr>
      <w:r w:rsidRPr="0081560A">
        <w:rPr>
          <w:rtl/>
        </w:rPr>
        <w:t>للمجلس الغاء الترخيص بصورة كلية او لخدمة معينة او في منطقة معينة اذا ارتكب المرخص له مخالفة لشروط الترخيص او لاحكام هذا القانون والانظمة الصادرة بمقتضاه او لتعليمات المجلس او الحق ضررا بالغير ولم يصوب اوضاعه خلال ثلاثين يوما من تاريخ توجيه انذار خطي له من قبل الرئيس او تاخر عن تنفيذ تعليمات الهيئة مدة تزيد على ثلاثين يوما دون سبب يقبله المجلس</w:t>
      </w:r>
      <w:r w:rsidRPr="0081560A">
        <w:t xml:space="preserve"> . </w:t>
      </w:r>
    </w:p>
    <w:p w14:paraId="17C41F63" w14:textId="77777777" w:rsidR="0081560A" w:rsidRPr="0081560A" w:rsidRDefault="0081560A" w:rsidP="0081560A">
      <w:pPr>
        <w:bidi/>
      </w:pPr>
      <w:r w:rsidRPr="0081560A">
        <w:pict w14:anchorId="2C886113">
          <v:rect id="_x0000_i1622" style="width:0;height:22.5pt" o:hralign="center" o:hrstd="t" o:hr="t" fillcolor="#a0a0a0" stroked="f"/>
        </w:pict>
      </w:r>
    </w:p>
    <w:p w14:paraId="59F4DD13" w14:textId="77777777" w:rsidR="0081560A" w:rsidRPr="0081560A" w:rsidRDefault="0081560A" w:rsidP="0081560A">
      <w:pPr>
        <w:bidi/>
      </w:pPr>
      <w:r w:rsidRPr="0081560A">
        <w:rPr>
          <w:rtl/>
        </w:rPr>
        <w:t>التخلف عن تجديد الرخصة</w:t>
      </w:r>
    </w:p>
    <w:p w14:paraId="21D20004" w14:textId="77777777" w:rsidR="0081560A" w:rsidRPr="0081560A" w:rsidRDefault="0081560A" w:rsidP="0081560A">
      <w:pPr>
        <w:bidi/>
      </w:pPr>
      <w:r w:rsidRPr="0081560A">
        <w:t>    </w:t>
      </w:r>
      <w:hyperlink r:id="rId45" w:history="1">
        <w:r w:rsidRPr="0081560A">
          <w:rPr>
            <w:rStyle w:val="Hyperlink"/>
          </w:rPr>
          <w:t> </w:t>
        </w:r>
      </w:hyperlink>
      <w:r w:rsidRPr="0081560A">
        <w:rPr>
          <w:rtl/>
        </w:rPr>
        <w:t>المادة</w:t>
      </w:r>
      <w:r w:rsidRPr="0081560A">
        <w:t xml:space="preserve"> (41) :</w:t>
      </w:r>
    </w:p>
    <w:p w14:paraId="10575254" w14:textId="77777777" w:rsidR="0081560A" w:rsidRPr="0081560A" w:rsidRDefault="0081560A" w:rsidP="0081560A">
      <w:pPr>
        <w:bidi/>
      </w:pPr>
      <w:r w:rsidRPr="0081560A">
        <w:rPr>
          <w:rtl/>
        </w:rPr>
        <w:t>تلغى الرخصة اذا تخلف المرخص له عن دفع العوائد المقررة لتجديد الرخصة في الموعد المقرر</w:t>
      </w:r>
      <w:r w:rsidRPr="0081560A">
        <w:t>.</w:t>
      </w:r>
    </w:p>
    <w:p w14:paraId="00FE0ED3" w14:textId="77777777" w:rsidR="0081560A" w:rsidRPr="0081560A" w:rsidRDefault="0081560A" w:rsidP="0081560A">
      <w:pPr>
        <w:bidi/>
      </w:pPr>
      <w:r w:rsidRPr="0081560A">
        <w:pict w14:anchorId="0700DF1C">
          <v:rect id="_x0000_i1623" style="width:0;height:22.5pt" o:hralign="center" o:hrstd="t" o:hr="t" fillcolor="#a0a0a0" stroked="f"/>
        </w:pict>
      </w:r>
    </w:p>
    <w:p w14:paraId="2D8B71DF" w14:textId="77777777" w:rsidR="0081560A" w:rsidRPr="0081560A" w:rsidRDefault="0081560A" w:rsidP="0081560A">
      <w:pPr>
        <w:bidi/>
      </w:pPr>
      <w:r w:rsidRPr="0081560A">
        <w:rPr>
          <w:rtl/>
        </w:rPr>
        <w:t>الالغاء الحكمي للرخصة</w:t>
      </w:r>
    </w:p>
    <w:p w14:paraId="599C3AD9" w14:textId="77777777" w:rsidR="0081560A" w:rsidRPr="0081560A" w:rsidRDefault="0081560A" w:rsidP="0081560A">
      <w:pPr>
        <w:bidi/>
      </w:pPr>
      <w:r w:rsidRPr="0081560A">
        <w:t>    </w:t>
      </w:r>
      <w:hyperlink r:id="rId46" w:history="1">
        <w:r w:rsidRPr="0081560A">
          <w:rPr>
            <w:rStyle w:val="Hyperlink"/>
          </w:rPr>
          <w:t> </w:t>
        </w:r>
      </w:hyperlink>
      <w:r w:rsidRPr="0081560A">
        <w:rPr>
          <w:rtl/>
        </w:rPr>
        <w:t>المادة</w:t>
      </w:r>
      <w:r w:rsidRPr="0081560A">
        <w:t xml:space="preserve"> (42) :</w:t>
      </w:r>
    </w:p>
    <w:p w14:paraId="598A7D12" w14:textId="77777777" w:rsidR="0081560A" w:rsidRPr="0081560A" w:rsidRDefault="0081560A" w:rsidP="0081560A">
      <w:pPr>
        <w:bidi/>
      </w:pPr>
      <w:r w:rsidRPr="0081560A">
        <w:rPr>
          <w:rtl/>
        </w:rPr>
        <w:t>تلغى الرخصة حكما بتصفية المرخص له او اعلان افلاسه او فقده اهليته</w:t>
      </w:r>
      <w:r w:rsidRPr="0081560A">
        <w:t>.</w:t>
      </w:r>
    </w:p>
    <w:p w14:paraId="30ED02CB" w14:textId="77777777" w:rsidR="0081560A" w:rsidRPr="0081560A" w:rsidRDefault="0081560A" w:rsidP="0081560A">
      <w:pPr>
        <w:bidi/>
      </w:pPr>
      <w:r w:rsidRPr="0081560A">
        <w:pict w14:anchorId="477BFA68">
          <v:rect id="_x0000_i1624" style="width:0;height:22.5pt" o:hralign="center" o:hrstd="t" o:hr="t" fillcolor="#a0a0a0" stroked="f"/>
        </w:pict>
      </w:r>
    </w:p>
    <w:p w14:paraId="0F90E4C4" w14:textId="77777777" w:rsidR="0081560A" w:rsidRPr="0081560A" w:rsidRDefault="0081560A" w:rsidP="0081560A">
      <w:pPr>
        <w:bidi/>
      </w:pPr>
      <w:r w:rsidRPr="0081560A">
        <w:rPr>
          <w:rtl/>
        </w:rPr>
        <w:t>عدم جواز المطالبة بالتعويض</w:t>
      </w:r>
    </w:p>
    <w:p w14:paraId="44A4DD76" w14:textId="77777777" w:rsidR="0081560A" w:rsidRPr="0081560A" w:rsidRDefault="0081560A" w:rsidP="0081560A">
      <w:pPr>
        <w:bidi/>
      </w:pPr>
      <w:r w:rsidRPr="0081560A">
        <w:t>    </w:t>
      </w:r>
      <w:hyperlink r:id="rId47" w:history="1">
        <w:r w:rsidRPr="0081560A">
          <w:rPr>
            <w:rStyle w:val="Hyperlink"/>
          </w:rPr>
          <w:t> </w:t>
        </w:r>
      </w:hyperlink>
      <w:r w:rsidRPr="0081560A">
        <w:rPr>
          <w:rtl/>
        </w:rPr>
        <w:t>المادة</w:t>
      </w:r>
      <w:r w:rsidRPr="0081560A">
        <w:t xml:space="preserve"> (43) :</w:t>
      </w:r>
    </w:p>
    <w:p w14:paraId="03D0E2CB" w14:textId="77777777" w:rsidR="0081560A" w:rsidRPr="0081560A" w:rsidRDefault="0081560A" w:rsidP="0081560A">
      <w:pPr>
        <w:bidi/>
      </w:pPr>
      <w:r w:rsidRPr="0081560A">
        <w:rPr>
          <w:rtl/>
        </w:rPr>
        <w:t>لا يحق للمرخص له الذي الغيت رخصته وفقا للقانون المطالبة باي تعويض او باسترداد اي عوائد دفعت من اجل الحصول على الرخصة او تجديدها او لاي سبب آخر</w:t>
      </w:r>
      <w:r w:rsidRPr="0081560A">
        <w:t>.</w:t>
      </w:r>
    </w:p>
    <w:p w14:paraId="7F9940F0" w14:textId="77777777" w:rsidR="0081560A" w:rsidRPr="0081560A" w:rsidRDefault="0081560A" w:rsidP="0081560A">
      <w:pPr>
        <w:bidi/>
      </w:pPr>
      <w:r w:rsidRPr="0081560A">
        <w:pict w14:anchorId="7A423B53">
          <v:rect id="_x0000_i1625" style="width:0;height:22.5pt" o:hralign="center" o:hrstd="t" o:hr="t" fillcolor="#a0a0a0" stroked="f"/>
        </w:pict>
      </w:r>
    </w:p>
    <w:p w14:paraId="355D240F" w14:textId="77777777" w:rsidR="0081560A" w:rsidRPr="0081560A" w:rsidRDefault="0081560A" w:rsidP="0081560A">
      <w:pPr>
        <w:bidi/>
      </w:pPr>
      <w:r w:rsidRPr="0081560A">
        <w:rPr>
          <w:rtl/>
        </w:rPr>
        <w:t>عدم قبول اشتراكات جديدة</w:t>
      </w:r>
    </w:p>
    <w:p w14:paraId="513D2A71" w14:textId="77777777" w:rsidR="0081560A" w:rsidRPr="0081560A" w:rsidRDefault="0081560A" w:rsidP="0081560A">
      <w:pPr>
        <w:bidi/>
      </w:pPr>
      <w:r w:rsidRPr="0081560A">
        <w:t>    </w:t>
      </w:r>
      <w:hyperlink r:id="rId48" w:history="1">
        <w:r w:rsidRPr="0081560A">
          <w:rPr>
            <w:rStyle w:val="Hyperlink"/>
          </w:rPr>
          <w:t> </w:t>
        </w:r>
      </w:hyperlink>
      <w:r w:rsidRPr="0081560A">
        <w:rPr>
          <w:rtl/>
        </w:rPr>
        <w:t>المادة</w:t>
      </w:r>
      <w:r w:rsidRPr="0081560A">
        <w:t xml:space="preserve"> (44) :</w:t>
      </w:r>
    </w:p>
    <w:p w14:paraId="32920678" w14:textId="77777777" w:rsidR="0081560A" w:rsidRPr="0081560A" w:rsidRDefault="0081560A" w:rsidP="0081560A">
      <w:pPr>
        <w:bidi/>
      </w:pPr>
      <w:r w:rsidRPr="0081560A">
        <w:rPr>
          <w:rtl/>
        </w:rPr>
        <w:t>على المرخص له ان يمتنع عن قبول اشتراكات جديدة اعتبارا من تاريخ تبليغه بالغاء الرخصة، ولا يجوز له الاستمرار بالعمل اعتبارا من تاريخ الغاء الرخصة الا بالقدر الضروري واللازم لانتقال المشتركين الى مرخص له آخر وبموافقة خطية من الهيئة</w:t>
      </w:r>
      <w:r w:rsidRPr="0081560A">
        <w:t>.</w:t>
      </w:r>
    </w:p>
    <w:p w14:paraId="270F0622" w14:textId="77777777" w:rsidR="0081560A" w:rsidRPr="0081560A" w:rsidRDefault="0081560A" w:rsidP="0081560A">
      <w:pPr>
        <w:bidi/>
      </w:pPr>
      <w:r w:rsidRPr="0081560A">
        <w:pict w14:anchorId="59EACD4C">
          <v:rect id="_x0000_i1626" style="width:0;height:22.5pt" o:hralign="center" o:hrstd="t" o:hr="t" fillcolor="#a0a0a0" stroked="f"/>
        </w:pict>
      </w:r>
    </w:p>
    <w:p w14:paraId="066B0658" w14:textId="77777777" w:rsidR="0081560A" w:rsidRPr="0081560A" w:rsidRDefault="0081560A" w:rsidP="0081560A">
      <w:pPr>
        <w:bidi/>
      </w:pPr>
      <w:r w:rsidRPr="0081560A">
        <w:rPr>
          <w:rtl/>
        </w:rPr>
        <w:t>الحصول على رخصة جديدة</w:t>
      </w:r>
    </w:p>
    <w:p w14:paraId="52DF1617" w14:textId="77777777" w:rsidR="0081560A" w:rsidRPr="0081560A" w:rsidRDefault="0081560A" w:rsidP="0081560A">
      <w:pPr>
        <w:bidi/>
      </w:pPr>
      <w:r w:rsidRPr="0081560A">
        <w:t>    </w:t>
      </w:r>
      <w:hyperlink r:id="rId49" w:history="1">
        <w:r w:rsidRPr="0081560A">
          <w:rPr>
            <w:rStyle w:val="Hyperlink"/>
          </w:rPr>
          <w:t> </w:t>
        </w:r>
      </w:hyperlink>
      <w:r w:rsidRPr="0081560A">
        <w:rPr>
          <w:rtl/>
        </w:rPr>
        <w:t>المادة</w:t>
      </w:r>
      <w:r w:rsidRPr="0081560A">
        <w:t xml:space="preserve"> (45) :</w:t>
      </w:r>
    </w:p>
    <w:p w14:paraId="535F4C11" w14:textId="77777777" w:rsidR="0081560A" w:rsidRPr="0081560A" w:rsidRDefault="0081560A" w:rsidP="0081560A">
      <w:pPr>
        <w:bidi/>
      </w:pPr>
      <w:r w:rsidRPr="0081560A">
        <w:rPr>
          <w:rtl/>
        </w:rPr>
        <w:lastRenderedPageBreak/>
        <w:t>لا يحق للشخص الذي الغيت رخصته ان يتقدم للحصول رخصة قبل مرور سنتين على الغاء رخصته على الاقل</w:t>
      </w:r>
      <w:r w:rsidRPr="0081560A">
        <w:t>.</w:t>
      </w:r>
    </w:p>
    <w:p w14:paraId="09F60E9B" w14:textId="77777777" w:rsidR="0081560A" w:rsidRPr="0081560A" w:rsidRDefault="0081560A" w:rsidP="0081560A">
      <w:pPr>
        <w:bidi/>
      </w:pPr>
      <w:r w:rsidRPr="0081560A">
        <w:pict w14:anchorId="1FD2B70D">
          <v:rect id="_x0000_i1627" style="width:0;height:22.5pt" o:hralign="center" o:hrstd="t" o:hr="t" fillcolor="#a0a0a0" stroked="f"/>
        </w:pict>
      </w:r>
    </w:p>
    <w:p w14:paraId="3F9B0F66" w14:textId="77777777" w:rsidR="0081560A" w:rsidRPr="0081560A" w:rsidRDefault="0081560A" w:rsidP="0081560A">
      <w:pPr>
        <w:bidi/>
      </w:pPr>
      <w:r w:rsidRPr="0081560A">
        <w:rPr>
          <w:rtl/>
        </w:rPr>
        <w:t>عدم قابلية تحويل الرخصة</w:t>
      </w:r>
    </w:p>
    <w:p w14:paraId="3AAA93A6" w14:textId="77777777" w:rsidR="0081560A" w:rsidRPr="0081560A" w:rsidRDefault="0081560A" w:rsidP="0081560A">
      <w:pPr>
        <w:bidi/>
      </w:pPr>
      <w:r w:rsidRPr="0081560A">
        <w:t>    </w:t>
      </w:r>
      <w:hyperlink r:id="rId50" w:history="1">
        <w:r w:rsidRPr="0081560A">
          <w:rPr>
            <w:rStyle w:val="Hyperlink"/>
          </w:rPr>
          <w:t> </w:t>
        </w:r>
      </w:hyperlink>
      <w:r w:rsidRPr="0081560A">
        <w:rPr>
          <w:rtl/>
        </w:rPr>
        <w:t>المادة</w:t>
      </w:r>
      <w:r w:rsidRPr="0081560A">
        <w:t xml:space="preserve"> (46) :</w:t>
      </w:r>
    </w:p>
    <w:p w14:paraId="3CEF07BE" w14:textId="77777777" w:rsidR="0081560A" w:rsidRPr="0081560A" w:rsidRDefault="0081560A" w:rsidP="0081560A">
      <w:pPr>
        <w:bidi/>
      </w:pPr>
      <w:r w:rsidRPr="0081560A">
        <w:rPr>
          <w:rtl/>
        </w:rPr>
        <w:t>لا يحول قرار الغاء الرخصة دون حق المتضررين من مخالفات المرخص له بمطالبته بالتعويض او حق المشتركين في مطالبته بالتعويضات او رد ما يستحقونه من رسوم</w:t>
      </w:r>
      <w:r w:rsidRPr="0081560A">
        <w:t>.</w:t>
      </w:r>
    </w:p>
    <w:p w14:paraId="3908E5F5" w14:textId="77777777" w:rsidR="0081560A" w:rsidRPr="0081560A" w:rsidRDefault="0081560A" w:rsidP="0081560A">
      <w:pPr>
        <w:bidi/>
      </w:pPr>
      <w:r w:rsidRPr="0081560A">
        <w:pict w14:anchorId="71C52A69">
          <v:rect id="_x0000_i1628" style="width:0;height:22.5pt" o:hralign="center" o:hrstd="t" o:hr="t" fillcolor="#a0a0a0" stroked="f"/>
        </w:pict>
      </w:r>
    </w:p>
    <w:p w14:paraId="256AAAFE" w14:textId="77777777" w:rsidR="0081560A" w:rsidRPr="0081560A" w:rsidRDefault="0081560A" w:rsidP="0081560A">
      <w:pPr>
        <w:bidi/>
      </w:pPr>
      <w:r w:rsidRPr="0081560A">
        <w:rPr>
          <w:rtl/>
        </w:rPr>
        <w:t>مخالفات المرخص له</w:t>
      </w:r>
    </w:p>
    <w:p w14:paraId="082E9497" w14:textId="77777777" w:rsidR="0081560A" w:rsidRPr="0081560A" w:rsidRDefault="0081560A" w:rsidP="0081560A">
      <w:pPr>
        <w:bidi/>
      </w:pPr>
      <w:r w:rsidRPr="0081560A">
        <w:t>    </w:t>
      </w:r>
      <w:hyperlink r:id="rId51" w:history="1">
        <w:r w:rsidRPr="0081560A">
          <w:rPr>
            <w:rStyle w:val="Hyperlink"/>
          </w:rPr>
          <w:t> </w:t>
        </w:r>
      </w:hyperlink>
      <w:r w:rsidRPr="0081560A">
        <w:rPr>
          <w:rtl/>
        </w:rPr>
        <w:t>المادة</w:t>
      </w:r>
      <w:r w:rsidRPr="0081560A">
        <w:t xml:space="preserve"> (47) :</w:t>
      </w:r>
    </w:p>
    <w:p w14:paraId="7E070ED0" w14:textId="77777777" w:rsidR="0081560A" w:rsidRPr="0081560A" w:rsidRDefault="0081560A" w:rsidP="0081560A">
      <w:pPr>
        <w:bidi/>
      </w:pPr>
      <w:r w:rsidRPr="0081560A">
        <w:rPr>
          <w:rtl/>
        </w:rPr>
        <w:t>تعتبر الرخصة شخصية غير قابلة للتحويل وللمجلس الموافقة على تحويل الرخصة الى شخص آخر وفقا للشروط والعوائد المقررة</w:t>
      </w:r>
      <w:r w:rsidRPr="0081560A">
        <w:t>.</w:t>
      </w:r>
    </w:p>
    <w:p w14:paraId="6FD036F9" w14:textId="77777777" w:rsidR="0081560A" w:rsidRPr="0081560A" w:rsidRDefault="0081560A" w:rsidP="0081560A">
      <w:pPr>
        <w:bidi/>
      </w:pPr>
      <w:r w:rsidRPr="0081560A">
        <w:pict w14:anchorId="33F9034B">
          <v:rect id="_x0000_i1629" style="width:0;height:22.5pt" o:hralign="center" o:hrstd="t" o:hr="t" fillcolor="#a0a0a0" stroked="f"/>
        </w:pict>
      </w:r>
    </w:p>
    <w:p w14:paraId="21D9E093" w14:textId="77777777" w:rsidR="0081560A" w:rsidRPr="0081560A" w:rsidRDefault="0081560A" w:rsidP="0081560A">
      <w:pPr>
        <w:bidi/>
      </w:pPr>
      <w:r w:rsidRPr="0081560A">
        <w:rPr>
          <w:rtl/>
        </w:rPr>
        <w:t>المواصفات الفنية للاجهزة</w:t>
      </w:r>
    </w:p>
    <w:p w14:paraId="3E893374" w14:textId="77777777" w:rsidR="0081560A" w:rsidRPr="0081560A" w:rsidRDefault="0081560A" w:rsidP="0081560A">
      <w:pPr>
        <w:bidi/>
      </w:pPr>
      <w:r w:rsidRPr="0081560A">
        <w:t>    </w:t>
      </w:r>
      <w:hyperlink r:id="rId52" w:history="1">
        <w:r w:rsidRPr="0081560A">
          <w:rPr>
            <w:rStyle w:val="Hyperlink"/>
          </w:rPr>
          <w:t> </w:t>
        </w:r>
      </w:hyperlink>
      <w:r w:rsidRPr="0081560A">
        <w:rPr>
          <w:rtl/>
        </w:rPr>
        <w:t>المادة</w:t>
      </w:r>
      <w:r w:rsidRPr="0081560A">
        <w:t xml:space="preserve"> (48) :</w:t>
      </w:r>
    </w:p>
    <w:p w14:paraId="3087D0FE" w14:textId="77777777" w:rsidR="0081560A" w:rsidRPr="0081560A" w:rsidRDefault="0081560A" w:rsidP="0081560A">
      <w:pPr>
        <w:bidi/>
      </w:pPr>
      <w:r w:rsidRPr="0081560A">
        <w:rPr>
          <w:rtl/>
        </w:rPr>
        <w:t>الفصل السابع</w:t>
      </w:r>
      <w:r w:rsidRPr="0081560A">
        <w:br/>
      </w:r>
      <w:r w:rsidRPr="0081560A">
        <w:rPr>
          <w:rtl/>
        </w:rPr>
        <w:t>الموافقات النوعية واجازة اجهزة الاتصالات</w:t>
      </w:r>
    </w:p>
    <w:p w14:paraId="656970AB" w14:textId="77777777" w:rsidR="0081560A" w:rsidRPr="0081560A" w:rsidRDefault="0081560A" w:rsidP="0081560A">
      <w:pPr>
        <w:bidi/>
      </w:pPr>
      <w:r w:rsidRPr="0081560A">
        <w:rPr>
          <w:rtl/>
        </w:rPr>
        <w:t>أ . تضع الهيئة قواعد فنية ومواصفات قياسية لاجهزة الاتصالات واجهزة الاتصالات الطرفية لضمان عدم اضرارها بشبكات او خدمات الاتصالات والصحة والسلامة العامة والبيئة ، وعلى الهيئة عند وضع هذه القواعد التنسيق مع الجهات الاخرى التي تضع المواصفات في المملكة بما في ذلك مؤسسة المواصفات والمقاييس على ان تقوم بنشرها في الجريدة الرسمية وصحيفتين يوميتين محليتين واي طريقة اعلان اخرى لتكون متوافرة لمن يرغب في الاطلاع عليها</w:t>
      </w:r>
      <w:r w:rsidRPr="0081560A">
        <w:t xml:space="preserve"> .</w:t>
      </w:r>
    </w:p>
    <w:p w14:paraId="19144C81" w14:textId="77777777" w:rsidR="0081560A" w:rsidRPr="0081560A" w:rsidRDefault="0081560A" w:rsidP="0081560A">
      <w:pPr>
        <w:bidi/>
      </w:pPr>
      <w:r w:rsidRPr="0081560A">
        <w:rPr>
          <w:rtl/>
        </w:rPr>
        <w:t>ب. لا يجوز لاي شخص يقدم خدمات الاتصالات او يزود معدات اتصالات او يبيعها ان يستعمل او يزود او يبيع اجهزة اتصالات غير مطابقة للقواعد الفنية والمقاييس المحددة من الهيئة</w:t>
      </w:r>
      <w:r w:rsidRPr="0081560A">
        <w:t xml:space="preserve"> .</w:t>
      </w:r>
    </w:p>
    <w:p w14:paraId="3AC7B86C" w14:textId="77777777" w:rsidR="0081560A" w:rsidRPr="0081560A" w:rsidRDefault="0081560A" w:rsidP="0081560A">
      <w:pPr>
        <w:bidi/>
      </w:pPr>
      <w:r w:rsidRPr="0081560A">
        <w:pict w14:anchorId="7300258A">
          <v:rect id="_x0000_i1630" style="width:0;height:22.5pt" o:hralign="center" o:hrstd="t" o:hr="t" fillcolor="#a0a0a0" stroked="f"/>
        </w:pict>
      </w:r>
    </w:p>
    <w:p w14:paraId="1AFACC9F" w14:textId="77777777" w:rsidR="0081560A" w:rsidRPr="0081560A" w:rsidRDefault="0081560A" w:rsidP="0081560A">
      <w:pPr>
        <w:bidi/>
      </w:pPr>
      <w:r w:rsidRPr="0081560A">
        <w:rPr>
          <w:rtl/>
        </w:rPr>
        <w:t>استيراد الاجهزة</w:t>
      </w:r>
    </w:p>
    <w:p w14:paraId="2288AAE2" w14:textId="77777777" w:rsidR="0081560A" w:rsidRPr="0081560A" w:rsidRDefault="0081560A" w:rsidP="0081560A">
      <w:pPr>
        <w:bidi/>
      </w:pPr>
      <w:r w:rsidRPr="0081560A">
        <w:t>    </w:t>
      </w:r>
      <w:hyperlink r:id="rId53" w:history="1">
        <w:r w:rsidRPr="0081560A">
          <w:rPr>
            <w:rStyle w:val="Hyperlink"/>
          </w:rPr>
          <w:t> </w:t>
        </w:r>
      </w:hyperlink>
      <w:r w:rsidRPr="0081560A">
        <w:rPr>
          <w:rtl/>
        </w:rPr>
        <w:t>المادة</w:t>
      </w:r>
      <w:r w:rsidRPr="0081560A">
        <w:t xml:space="preserve"> (49) :</w:t>
      </w:r>
    </w:p>
    <w:p w14:paraId="70105FA3" w14:textId="77777777" w:rsidR="0081560A" w:rsidRPr="0081560A" w:rsidRDefault="0081560A" w:rsidP="0081560A">
      <w:pPr>
        <w:bidi/>
      </w:pPr>
      <w:r w:rsidRPr="0081560A">
        <w:rPr>
          <w:rtl/>
        </w:rPr>
        <w:t>للمستورد او الراغب بادخال اجهزة اتصالات لم تعلن المواصفات الخاصة بها ان يتقدم الى الهيئة طالبا منها اصدار موافقتها المسبقة على استيراد تلك الاجهزة على ان يعزز الطلب بدليل الشركة الصانعة الذي يبين مواصفاتها وذلك بالتنسيق مع الجهات المعنية</w:t>
      </w:r>
      <w:r w:rsidRPr="0081560A">
        <w:t>.</w:t>
      </w:r>
    </w:p>
    <w:p w14:paraId="3F31F19E" w14:textId="77777777" w:rsidR="0081560A" w:rsidRPr="0081560A" w:rsidRDefault="0081560A" w:rsidP="0081560A">
      <w:pPr>
        <w:bidi/>
      </w:pPr>
      <w:r w:rsidRPr="0081560A">
        <w:pict w14:anchorId="67AD2268">
          <v:rect id="_x0000_i1631" style="width:0;height:22.5pt" o:hralign="center" o:hrstd="t" o:hr="t" fillcolor="#a0a0a0" stroked="f"/>
        </w:pict>
      </w:r>
    </w:p>
    <w:p w14:paraId="7A0F088C" w14:textId="77777777" w:rsidR="0081560A" w:rsidRPr="0081560A" w:rsidRDefault="0081560A" w:rsidP="0081560A">
      <w:pPr>
        <w:bidi/>
      </w:pPr>
      <w:r w:rsidRPr="0081560A">
        <w:rPr>
          <w:rtl/>
        </w:rPr>
        <w:t>تصنيع اجهزة الاتصالات</w:t>
      </w:r>
    </w:p>
    <w:p w14:paraId="2DC7CE02" w14:textId="77777777" w:rsidR="0081560A" w:rsidRPr="0081560A" w:rsidRDefault="0081560A" w:rsidP="0081560A">
      <w:pPr>
        <w:bidi/>
      </w:pPr>
      <w:r w:rsidRPr="0081560A">
        <w:t>    </w:t>
      </w:r>
      <w:hyperlink r:id="rId54" w:history="1">
        <w:r w:rsidRPr="0081560A">
          <w:rPr>
            <w:rStyle w:val="Hyperlink"/>
          </w:rPr>
          <w:t> </w:t>
        </w:r>
      </w:hyperlink>
      <w:r w:rsidRPr="0081560A">
        <w:rPr>
          <w:rtl/>
        </w:rPr>
        <w:t>المادة</w:t>
      </w:r>
      <w:r w:rsidRPr="0081560A">
        <w:t xml:space="preserve"> (50) :</w:t>
      </w:r>
    </w:p>
    <w:p w14:paraId="6536F2F9" w14:textId="77777777" w:rsidR="0081560A" w:rsidRPr="0081560A" w:rsidRDefault="0081560A" w:rsidP="0081560A">
      <w:pPr>
        <w:bidi/>
      </w:pPr>
      <w:r w:rsidRPr="0081560A">
        <w:rPr>
          <w:rtl/>
        </w:rPr>
        <w:lastRenderedPageBreak/>
        <w:t>يخضع تصنيع اي اجهزة اتصالات معدة للتسويق داخل المملكة للمواصفات القياسية المعتمدة من الجهات المختصة</w:t>
      </w:r>
      <w:r w:rsidRPr="0081560A">
        <w:t>.</w:t>
      </w:r>
    </w:p>
    <w:p w14:paraId="081428E8" w14:textId="77777777" w:rsidR="0081560A" w:rsidRPr="0081560A" w:rsidRDefault="0081560A" w:rsidP="0081560A">
      <w:pPr>
        <w:bidi/>
      </w:pPr>
      <w:r w:rsidRPr="0081560A">
        <w:pict w14:anchorId="780DD29C">
          <v:rect id="_x0000_i1632" style="width:0;height:22.5pt" o:hralign="center" o:hrstd="t" o:hr="t" fillcolor="#a0a0a0" stroked="f"/>
        </w:pict>
      </w:r>
    </w:p>
    <w:p w14:paraId="0871F5B8" w14:textId="77777777" w:rsidR="0081560A" w:rsidRPr="0081560A" w:rsidRDefault="0081560A" w:rsidP="0081560A">
      <w:pPr>
        <w:bidi/>
      </w:pPr>
      <w:r w:rsidRPr="0081560A">
        <w:rPr>
          <w:rtl/>
        </w:rPr>
        <w:t>تعليمات ادخال الاجهزة</w:t>
      </w:r>
    </w:p>
    <w:p w14:paraId="16EC587B" w14:textId="77777777" w:rsidR="0081560A" w:rsidRPr="0081560A" w:rsidRDefault="0081560A" w:rsidP="0081560A">
      <w:pPr>
        <w:bidi/>
      </w:pPr>
      <w:r w:rsidRPr="0081560A">
        <w:t>    </w:t>
      </w:r>
      <w:hyperlink r:id="rId55" w:history="1">
        <w:r w:rsidRPr="0081560A">
          <w:rPr>
            <w:rStyle w:val="Hyperlink"/>
          </w:rPr>
          <w:t> </w:t>
        </w:r>
      </w:hyperlink>
      <w:r w:rsidRPr="0081560A">
        <w:rPr>
          <w:rtl/>
        </w:rPr>
        <w:t>المادة</w:t>
      </w:r>
      <w:r w:rsidRPr="0081560A">
        <w:t xml:space="preserve"> (51) :</w:t>
      </w:r>
    </w:p>
    <w:p w14:paraId="040B28D9" w14:textId="77777777" w:rsidR="0081560A" w:rsidRPr="0081560A" w:rsidRDefault="0081560A" w:rsidP="0081560A">
      <w:pPr>
        <w:bidi/>
      </w:pPr>
      <w:r w:rsidRPr="0081560A">
        <w:rPr>
          <w:rtl/>
        </w:rPr>
        <w:t>يصدر المجلس بناء على تنسيب الرئيس التعليمات التي تبين شروط واجراءات الحصول على الموافقة لادخال اجهزة الاتصالات واجهزة الاتصالات الطرفية الى المملكة واستعمالها والاحتفاظ والمتاجرة بها</w:t>
      </w:r>
      <w:r w:rsidRPr="0081560A">
        <w:t xml:space="preserve"> . </w:t>
      </w:r>
    </w:p>
    <w:p w14:paraId="3B2ACF38" w14:textId="77777777" w:rsidR="0081560A" w:rsidRPr="0081560A" w:rsidRDefault="0081560A" w:rsidP="0081560A">
      <w:pPr>
        <w:bidi/>
      </w:pPr>
      <w:r w:rsidRPr="0081560A">
        <w:pict w14:anchorId="45559AEA">
          <v:rect id="_x0000_i1633" style="width:0;height:22.5pt" o:hralign="center" o:hrstd="t" o:hr="t" fillcolor="#a0a0a0" stroked="f"/>
        </w:pict>
      </w:r>
    </w:p>
    <w:p w14:paraId="745C6EA2" w14:textId="77777777" w:rsidR="0081560A" w:rsidRPr="0081560A" w:rsidRDefault="0081560A" w:rsidP="0081560A">
      <w:pPr>
        <w:bidi/>
      </w:pPr>
      <w:r w:rsidRPr="0081560A">
        <w:rPr>
          <w:rtl/>
        </w:rPr>
        <w:t>شكاوي المستفيدين</w:t>
      </w:r>
    </w:p>
    <w:p w14:paraId="190D2E25" w14:textId="77777777" w:rsidR="0081560A" w:rsidRPr="0081560A" w:rsidRDefault="0081560A" w:rsidP="0081560A">
      <w:pPr>
        <w:bidi/>
      </w:pPr>
      <w:r w:rsidRPr="0081560A">
        <w:t>    </w:t>
      </w:r>
      <w:hyperlink r:id="rId56" w:history="1">
        <w:r w:rsidRPr="0081560A">
          <w:rPr>
            <w:rStyle w:val="Hyperlink"/>
          </w:rPr>
          <w:t> </w:t>
        </w:r>
      </w:hyperlink>
      <w:r w:rsidRPr="0081560A">
        <w:rPr>
          <w:rtl/>
        </w:rPr>
        <w:t>المادة</w:t>
      </w:r>
      <w:r w:rsidRPr="0081560A">
        <w:t xml:space="preserve"> (52) :</w:t>
      </w:r>
    </w:p>
    <w:p w14:paraId="29B00D7F" w14:textId="77777777" w:rsidR="0081560A" w:rsidRPr="0081560A" w:rsidRDefault="0081560A" w:rsidP="0081560A">
      <w:pPr>
        <w:bidi/>
      </w:pPr>
      <w:r w:rsidRPr="0081560A">
        <w:rPr>
          <w:rtl/>
        </w:rPr>
        <w:t>الفصل الثامن</w:t>
      </w:r>
      <w:r w:rsidRPr="0081560A">
        <w:br/>
      </w:r>
      <w:r w:rsidRPr="0081560A">
        <w:rPr>
          <w:rtl/>
        </w:rPr>
        <w:t>مراقبة المرخصين وحماية المستفيدين</w:t>
      </w:r>
    </w:p>
    <w:p w14:paraId="6202829F" w14:textId="77777777" w:rsidR="0081560A" w:rsidRPr="0081560A" w:rsidRDefault="0081560A" w:rsidP="0081560A">
      <w:pPr>
        <w:bidi/>
      </w:pPr>
      <w:r w:rsidRPr="0081560A">
        <w:rPr>
          <w:rtl/>
        </w:rPr>
        <w:t>على كل مرخص له لتقديم خدمة اتصالات عامة ان ينشئ قسما خاصا لتلقي شكاوى المستفيدين والمشتركين وان يعمل على تلافي اسباب الشكاوى اذا كانت تتعلق بمستوى الخدمة ونوعيتها او طريقتها</w:t>
      </w:r>
      <w:r w:rsidRPr="0081560A">
        <w:t>.</w:t>
      </w:r>
    </w:p>
    <w:p w14:paraId="155A0487" w14:textId="77777777" w:rsidR="0081560A" w:rsidRPr="0081560A" w:rsidRDefault="0081560A" w:rsidP="0081560A">
      <w:pPr>
        <w:bidi/>
      </w:pPr>
      <w:r w:rsidRPr="0081560A">
        <w:pict w14:anchorId="0024E0BF">
          <v:rect id="_x0000_i1634" style="width:0;height:22.5pt" o:hralign="center" o:hrstd="t" o:hr="t" fillcolor="#a0a0a0" stroked="f"/>
        </w:pict>
      </w:r>
    </w:p>
    <w:p w14:paraId="396C5EB3" w14:textId="77777777" w:rsidR="0081560A" w:rsidRPr="0081560A" w:rsidRDefault="0081560A" w:rsidP="0081560A">
      <w:pPr>
        <w:bidi/>
      </w:pPr>
      <w:r w:rsidRPr="0081560A">
        <w:rPr>
          <w:rtl/>
        </w:rPr>
        <w:t>لائحة الاجور</w:t>
      </w:r>
    </w:p>
    <w:p w14:paraId="0D79C096" w14:textId="77777777" w:rsidR="0081560A" w:rsidRPr="0081560A" w:rsidRDefault="0081560A" w:rsidP="0081560A">
      <w:pPr>
        <w:bidi/>
      </w:pPr>
      <w:r w:rsidRPr="0081560A">
        <w:t>    </w:t>
      </w:r>
      <w:hyperlink r:id="rId57" w:history="1">
        <w:r w:rsidRPr="0081560A">
          <w:rPr>
            <w:rStyle w:val="Hyperlink"/>
          </w:rPr>
          <w:t> </w:t>
        </w:r>
      </w:hyperlink>
      <w:r w:rsidRPr="0081560A">
        <w:rPr>
          <w:rtl/>
        </w:rPr>
        <w:t>المادة</w:t>
      </w:r>
      <w:r w:rsidRPr="0081560A">
        <w:t xml:space="preserve"> (53) :</w:t>
      </w:r>
    </w:p>
    <w:p w14:paraId="12DDFFE1" w14:textId="77777777" w:rsidR="0081560A" w:rsidRPr="0081560A" w:rsidRDefault="0081560A" w:rsidP="0081560A">
      <w:pPr>
        <w:bidi/>
      </w:pPr>
      <w:r w:rsidRPr="0081560A">
        <w:rPr>
          <w:rtl/>
        </w:rPr>
        <w:t>مع مراعاة الاحكام المشار اليها في البند (7) من الفقرة (أ) من المادة (12) من هذا القانون ، لا يجوز للمرخص له زيادة اجور او اسعار خدماته الا بعد الاعلان في صحيفتين يوميتين محليتين عن الاجور والاسعار الجديدة بمدة لا تقل عن شهر شريطة ان لا تزيد عما ورد في شروط اتفاقية الترخيص او التعليمات او القرارات الصادرة عن الهيئة بشانها . وفي جميع الاحوال على المرخص له اعلام الهيئة عن أي تعديلات يجريها على هذه الاجور والاسعار</w:t>
      </w:r>
      <w:r w:rsidRPr="0081560A">
        <w:t xml:space="preserve"> . </w:t>
      </w:r>
    </w:p>
    <w:p w14:paraId="69AE15DB" w14:textId="77777777" w:rsidR="0081560A" w:rsidRPr="0081560A" w:rsidRDefault="0081560A" w:rsidP="0081560A">
      <w:pPr>
        <w:bidi/>
      </w:pPr>
      <w:r w:rsidRPr="0081560A">
        <w:pict w14:anchorId="21CEBBC8">
          <v:rect id="_x0000_i1635" style="width:0;height:22.5pt" o:hralign="center" o:hrstd="t" o:hr="t" fillcolor="#a0a0a0" stroked="f"/>
        </w:pict>
      </w:r>
    </w:p>
    <w:p w14:paraId="56895876" w14:textId="77777777" w:rsidR="0081560A" w:rsidRPr="0081560A" w:rsidRDefault="0081560A" w:rsidP="0081560A">
      <w:pPr>
        <w:bidi/>
      </w:pPr>
      <w:r w:rsidRPr="0081560A">
        <w:rPr>
          <w:rtl/>
        </w:rPr>
        <w:t>التحقيق في الشكاوي</w:t>
      </w:r>
    </w:p>
    <w:p w14:paraId="6E1381E7" w14:textId="77777777" w:rsidR="0081560A" w:rsidRPr="0081560A" w:rsidRDefault="0081560A" w:rsidP="0081560A">
      <w:pPr>
        <w:bidi/>
      </w:pPr>
      <w:r w:rsidRPr="0081560A">
        <w:t>    </w:t>
      </w:r>
      <w:hyperlink r:id="rId58" w:history="1">
        <w:r w:rsidRPr="0081560A">
          <w:rPr>
            <w:rStyle w:val="Hyperlink"/>
          </w:rPr>
          <w:t> </w:t>
        </w:r>
      </w:hyperlink>
      <w:r w:rsidRPr="0081560A">
        <w:rPr>
          <w:rtl/>
        </w:rPr>
        <w:t>المادة</w:t>
      </w:r>
      <w:r w:rsidRPr="0081560A">
        <w:t xml:space="preserve"> (54) :</w:t>
      </w:r>
    </w:p>
    <w:p w14:paraId="7D6B6F5A" w14:textId="77777777" w:rsidR="0081560A" w:rsidRPr="0081560A" w:rsidRDefault="0081560A" w:rsidP="0081560A">
      <w:pPr>
        <w:bidi/>
      </w:pPr>
      <w:r w:rsidRPr="0081560A">
        <w:rPr>
          <w:rtl/>
        </w:rPr>
        <w:t>اذا تلقت الهيئة أي شكوى بوجود تقصير من المرخص له او وجود خلاف بين المرخص له والمستفيدين بشان مستوى الخدمة او مخالفة شروط الرخصة فللهيئة ان تحقق في اسباب الشكوى وان تقرر ما تراه مناسبا ويعتبر هذا القرار نهائيا وملزما للمرخص له</w:t>
      </w:r>
      <w:r w:rsidRPr="0081560A">
        <w:t>.</w:t>
      </w:r>
    </w:p>
    <w:p w14:paraId="1D9BDA64" w14:textId="77777777" w:rsidR="0081560A" w:rsidRPr="0081560A" w:rsidRDefault="0081560A" w:rsidP="0081560A">
      <w:pPr>
        <w:bidi/>
      </w:pPr>
      <w:r w:rsidRPr="0081560A">
        <w:pict w14:anchorId="1306AA92">
          <v:rect id="_x0000_i1636" style="width:0;height:22.5pt" o:hralign="center" o:hrstd="t" o:hr="t" fillcolor="#a0a0a0" stroked="f"/>
        </w:pict>
      </w:r>
    </w:p>
    <w:p w14:paraId="7F15EA31" w14:textId="77777777" w:rsidR="0081560A" w:rsidRPr="0081560A" w:rsidRDefault="0081560A" w:rsidP="0081560A">
      <w:pPr>
        <w:bidi/>
      </w:pPr>
      <w:r w:rsidRPr="0081560A">
        <w:rPr>
          <w:rtl/>
        </w:rPr>
        <w:t>التقرير السنوي</w:t>
      </w:r>
    </w:p>
    <w:p w14:paraId="06C65F07" w14:textId="77777777" w:rsidR="0081560A" w:rsidRPr="0081560A" w:rsidRDefault="0081560A" w:rsidP="0081560A">
      <w:pPr>
        <w:bidi/>
      </w:pPr>
      <w:r w:rsidRPr="0081560A">
        <w:t>    </w:t>
      </w:r>
      <w:hyperlink r:id="rId59" w:history="1">
        <w:r w:rsidRPr="0081560A">
          <w:rPr>
            <w:rStyle w:val="Hyperlink"/>
          </w:rPr>
          <w:t> </w:t>
        </w:r>
      </w:hyperlink>
      <w:r w:rsidRPr="0081560A">
        <w:rPr>
          <w:rtl/>
        </w:rPr>
        <w:t>المادة</w:t>
      </w:r>
      <w:r w:rsidRPr="0081560A">
        <w:t xml:space="preserve"> (55) :</w:t>
      </w:r>
    </w:p>
    <w:p w14:paraId="03384186" w14:textId="77777777" w:rsidR="0081560A" w:rsidRPr="0081560A" w:rsidRDefault="0081560A" w:rsidP="0081560A">
      <w:pPr>
        <w:bidi/>
      </w:pPr>
      <w:r w:rsidRPr="0081560A">
        <w:rPr>
          <w:rtl/>
        </w:rPr>
        <w:lastRenderedPageBreak/>
        <w:t>على المرخص له ان يقدم الى الهيئة تقريرا سنويا يبين فيه الجوانب الفنية والادارية والمالية المتوفرة التي تضمن تقديم الخدمة المرخصة للمستفيدين بالمستوى المطلوب</w:t>
      </w:r>
      <w:r w:rsidRPr="0081560A">
        <w:t>.</w:t>
      </w:r>
    </w:p>
    <w:p w14:paraId="20366B14" w14:textId="77777777" w:rsidR="0081560A" w:rsidRPr="0081560A" w:rsidRDefault="0081560A" w:rsidP="0081560A">
      <w:pPr>
        <w:bidi/>
      </w:pPr>
      <w:r w:rsidRPr="0081560A">
        <w:pict w14:anchorId="01CA6CC6">
          <v:rect id="_x0000_i1637" style="width:0;height:22.5pt" o:hralign="center" o:hrstd="t" o:hr="t" fillcolor="#a0a0a0" stroked="f"/>
        </w:pict>
      </w:r>
    </w:p>
    <w:p w14:paraId="62B696FD" w14:textId="77777777" w:rsidR="0081560A" w:rsidRPr="0081560A" w:rsidRDefault="0081560A" w:rsidP="0081560A">
      <w:pPr>
        <w:bidi/>
      </w:pPr>
      <w:r w:rsidRPr="0081560A">
        <w:rPr>
          <w:rtl/>
        </w:rPr>
        <w:t>سرية الاتصالات الخاصة</w:t>
      </w:r>
    </w:p>
    <w:p w14:paraId="11CB45A6" w14:textId="77777777" w:rsidR="0081560A" w:rsidRPr="0081560A" w:rsidRDefault="0081560A" w:rsidP="0081560A">
      <w:pPr>
        <w:bidi/>
      </w:pPr>
      <w:r w:rsidRPr="0081560A">
        <w:t>    </w:t>
      </w:r>
      <w:hyperlink r:id="rId60" w:history="1">
        <w:r w:rsidRPr="0081560A">
          <w:rPr>
            <w:rStyle w:val="Hyperlink"/>
          </w:rPr>
          <w:t> </w:t>
        </w:r>
      </w:hyperlink>
      <w:r w:rsidRPr="0081560A">
        <w:rPr>
          <w:rtl/>
        </w:rPr>
        <w:t>المادة</w:t>
      </w:r>
      <w:r w:rsidRPr="0081560A">
        <w:t xml:space="preserve"> (56) :</w:t>
      </w:r>
    </w:p>
    <w:p w14:paraId="3E3BADB3" w14:textId="77777777" w:rsidR="0081560A" w:rsidRPr="0081560A" w:rsidRDefault="0081560A" w:rsidP="0081560A">
      <w:pPr>
        <w:bidi/>
      </w:pPr>
      <w:r w:rsidRPr="0081560A">
        <w:rPr>
          <w:rtl/>
        </w:rPr>
        <w:t>تعتبر المكالمات الهاتفية والاتصالات الخاصة من الامور السرية التي لا يجوز انتهاك حرمتها وذلك تحت طائلة المسؤولية القانونية</w:t>
      </w:r>
      <w:r w:rsidRPr="0081560A">
        <w:t>.</w:t>
      </w:r>
    </w:p>
    <w:p w14:paraId="12836EF1" w14:textId="77777777" w:rsidR="0081560A" w:rsidRPr="0081560A" w:rsidRDefault="0081560A" w:rsidP="0081560A">
      <w:pPr>
        <w:bidi/>
      </w:pPr>
      <w:r w:rsidRPr="0081560A">
        <w:pict w14:anchorId="4DBB9137">
          <v:rect id="_x0000_i1638" style="width:0;height:22.5pt" o:hralign="center" o:hrstd="t" o:hr="t" fillcolor="#a0a0a0" stroked="f"/>
        </w:pict>
      </w:r>
    </w:p>
    <w:p w14:paraId="5743CEE5" w14:textId="77777777" w:rsidR="0081560A" w:rsidRPr="0081560A" w:rsidRDefault="0081560A" w:rsidP="0081560A">
      <w:pPr>
        <w:bidi/>
      </w:pPr>
      <w:r w:rsidRPr="0081560A">
        <w:rPr>
          <w:rtl/>
        </w:rPr>
        <w:t>مراقبة الهواتف</w:t>
      </w:r>
    </w:p>
    <w:p w14:paraId="5F64FBA2" w14:textId="77777777" w:rsidR="0081560A" w:rsidRPr="0081560A" w:rsidRDefault="0081560A" w:rsidP="0081560A">
      <w:pPr>
        <w:bidi/>
      </w:pPr>
      <w:r w:rsidRPr="0081560A">
        <w:t>    </w:t>
      </w:r>
      <w:hyperlink r:id="rId61" w:history="1">
        <w:r w:rsidRPr="0081560A">
          <w:rPr>
            <w:rStyle w:val="Hyperlink"/>
          </w:rPr>
          <w:t> </w:t>
        </w:r>
      </w:hyperlink>
      <w:r w:rsidRPr="0081560A">
        <w:rPr>
          <w:rtl/>
        </w:rPr>
        <w:t>المادة</w:t>
      </w:r>
      <w:r w:rsidRPr="0081560A">
        <w:t xml:space="preserve"> (57) :</w:t>
      </w:r>
    </w:p>
    <w:p w14:paraId="40166AE4" w14:textId="77777777" w:rsidR="0081560A" w:rsidRPr="0081560A" w:rsidRDefault="0081560A" w:rsidP="0081560A">
      <w:pPr>
        <w:bidi/>
      </w:pPr>
      <w:r w:rsidRPr="0081560A">
        <w:rPr>
          <w:rtl/>
        </w:rPr>
        <w:t>للهيئة بالاتفاق مع المرخص له وضع القواعد والاجراءات التي يجب اتباعها عند تلقي المرخص له لشكاوى ازعاج واجراءات التحقق من هذه الشكاوى والقواعد اللازمة لتقليل اتصالات الازعاج بشكل عام</w:t>
      </w:r>
      <w:r w:rsidRPr="0081560A">
        <w:t xml:space="preserve"> . </w:t>
      </w:r>
    </w:p>
    <w:p w14:paraId="370F7C07" w14:textId="77777777" w:rsidR="0081560A" w:rsidRPr="0081560A" w:rsidRDefault="0081560A" w:rsidP="0081560A">
      <w:pPr>
        <w:bidi/>
      </w:pPr>
      <w:r w:rsidRPr="0081560A">
        <w:pict w14:anchorId="2FBEC80C">
          <v:rect id="_x0000_i1639" style="width:0;height:22.5pt" o:hralign="center" o:hrstd="t" o:hr="t" fillcolor="#a0a0a0" stroked="f"/>
        </w:pict>
      </w:r>
    </w:p>
    <w:p w14:paraId="6815F228" w14:textId="77777777" w:rsidR="0081560A" w:rsidRPr="0081560A" w:rsidRDefault="0081560A" w:rsidP="0081560A">
      <w:pPr>
        <w:bidi/>
      </w:pPr>
      <w:r w:rsidRPr="0081560A">
        <w:rPr>
          <w:rtl/>
        </w:rPr>
        <w:t>حجب الخدمة الهاتفية</w:t>
      </w:r>
    </w:p>
    <w:p w14:paraId="2CF7CBAA" w14:textId="77777777" w:rsidR="0081560A" w:rsidRPr="0081560A" w:rsidRDefault="0081560A" w:rsidP="0081560A">
      <w:pPr>
        <w:bidi/>
      </w:pPr>
      <w:r w:rsidRPr="0081560A">
        <w:t>    </w:t>
      </w:r>
      <w:hyperlink r:id="rId62" w:history="1">
        <w:r w:rsidRPr="0081560A">
          <w:rPr>
            <w:rStyle w:val="Hyperlink"/>
          </w:rPr>
          <w:t> </w:t>
        </w:r>
      </w:hyperlink>
      <w:r w:rsidRPr="0081560A">
        <w:rPr>
          <w:rtl/>
        </w:rPr>
        <w:t>المادة</w:t>
      </w:r>
      <w:r w:rsidRPr="0081560A">
        <w:t xml:space="preserve"> (58) :</w:t>
      </w:r>
    </w:p>
    <w:p w14:paraId="394CF826" w14:textId="77777777" w:rsidR="0081560A" w:rsidRPr="0081560A" w:rsidRDefault="0081560A" w:rsidP="0081560A">
      <w:pPr>
        <w:bidi/>
      </w:pPr>
      <w:r w:rsidRPr="0081560A">
        <w:rPr>
          <w:rtl/>
        </w:rPr>
        <w:t>أ . لا يجوز حجب خدمة الاتصالات او الغاؤها عن المستفيدين ما لم يكن المستفيد قد تسبب باضرار مادية للشبكة خلال انتفاعه بالخدمة او اذا استخدم خدمة الاتصالات استخداما مخالفا للتشريعات النافذة او الاداب العامة او تخلف عن دفع الرسوم والاجور المستحقة عليه على الرغم من انذاره خطيا</w:t>
      </w:r>
      <w:r w:rsidRPr="0081560A">
        <w:t xml:space="preserve"> .</w:t>
      </w:r>
    </w:p>
    <w:p w14:paraId="58D896E8" w14:textId="77777777" w:rsidR="0081560A" w:rsidRPr="0081560A" w:rsidRDefault="0081560A" w:rsidP="0081560A">
      <w:pPr>
        <w:bidi/>
      </w:pPr>
      <w:r w:rsidRPr="0081560A">
        <w:rPr>
          <w:rtl/>
        </w:rPr>
        <w:t>ب. لا يجوز في أي حال من الاحوال قطع خدمة الاتصالات عن المستفيدين نتيجة خلافات مالية او ادارية او فنية بين المرخص لهم الا وفقا للاجراءات التي تنص عليها اتفاقيات الربط المبرمة وفقا لاحكام الفقرة (هـ) من المادة (29) والمادة (29 مكرر ) من هذا القانون</w:t>
      </w:r>
      <w:r w:rsidRPr="0081560A">
        <w:t xml:space="preserve"> . </w:t>
      </w:r>
    </w:p>
    <w:p w14:paraId="0822189A" w14:textId="77777777" w:rsidR="0081560A" w:rsidRPr="0081560A" w:rsidRDefault="0081560A" w:rsidP="0081560A">
      <w:pPr>
        <w:bidi/>
      </w:pPr>
      <w:r w:rsidRPr="0081560A">
        <w:pict w14:anchorId="450D2F67">
          <v:rect id="_x0000_i1640" style="width:0;height:22.5pt" o:hralign="center" o:hrstd="t" o:hr="t" fillcolor="#a0a0a0" stroked="f"/>
        </w:pict>
      </w:r>
    </w:p>
    <w:p w14:paraId="1F168904" w14:textId="77777777" w:rsidR="0081560A" w:rsidRPr="0081560A" w:rsidRDefault="0081560A" w:rsidP="0081560A">
      <w:pPr>
        <w:bidi/>
      </w:pPr>
      <w:r w:rsidRPr="0081560A">
        <w:rPr>
          <w:rtl/>
        </w:rPr>
        <w:t>عدم الالتزام بشروط الترخيص</w:t>
      </w:r>
    </w:p>
    <w:p w14:paraId="3E93135A" w14:textId="77777777" w:rsidR="0081560A" w:rsidRPr="0081560A" w:rsidRDefault="0081560A" w:rsidP="0081560A">
      <w:pPr>
        <w:bidi/>
      </w:pPr>
      <w:r w:rsidRPr="0081560A">
        <w:t>    </w:t>
      </w:r>
      <w:hyperlink r:id="rId63" w:history="1">
        <w:r w:rsidRPr="0081560A">
          <w:rPr>
            <w:rStyle w:val="Hyperlink"/>
          </w:rPr>
          <w:t> </w:t>
        </w:r>
      </w:hyperlink>
      <w:r w:rsidRPr="0081560A">
        <w:rPr>
          <w:rtl/>
        </w:rPr>
        <w:t>المادة</w:t>
      </w:r>
      <w:r w:rsidRPr="0081560A">
        <w:t xml:space="preserve"> (59) :</w:t>
      </w:r>
    </w:p>
    <w:p w14:paraId="2B5A46AD" w14:textId="77777777" w:rsidR="0081560A" w:rsidRPr="0081560A" w:rsidRDefault="0081560A" w:rsidP="0081560A">
      <w:pPr>
        <w:bidi/>
      </w:pPr>
      <w:r w:rsidRPr="0081560A">
        <w:rPr>
          <w:rtl/>
        </w:rPr>
        <w:t>تتحقق الهيئة من التزام المرخص لهم بشروط الترخيص واحكام القانون ويجوز لها ان تتخذ اي اجراءات تراها ملائمة لهذه الغاية ومنها</w:t>
      </w:r>
      <w:r w:rsidRPr="0081560A">
        <w:t>:</w:t>
      </w:r>
      <w:r w:rsidRPr="0081560A">
        <w:br/>
      </w:r>
      <w:r w:rsidRPr="0081560A">
        <w:rPr>
          <w:rtl/>
        </w:rPr>
        <w:t>أ . القيام بالكشف الحسي على مواقع الشبكة واجهزة الاتصالات</w:t>
      </w:r>
      <w:r w:rsidRPr="0081560A">
        <w:t>.</w:t>
      </w:r>
    </w:p>
    <w:p w14:paraId="415632AA" w14:textId="77777777" w:rsidR="0081560A" w:rsidRPr="0081560A" w:rsidRDefault="0081560A" w:rsidP="0081560A">
      <w:pPr>
        <w:bidi/>
      </w:pPr>
      <w:r w:rsidRPr="0081560A">
        <w:rPr>
          <w:rtl/>
        </w:rPr>
        <w:t>ب. فحص سجلات المرخص له الفنية والتاكد من سلامة الانظمة المتبعة لاصدار الفواتير ودقتها</w:t>
      </w:r>
      <w:r w:rsidRPr="0081560A">
        <w:t>.</w:t>
      </w:r>
    </w:p>
    <w:p w14:paraId="22E2791A" w14:textId="77777777" w:rsidR="0081560A" w:rsidRPr="0081560A" w:rsidRDefault="0081560A" w:rsidP="0081560A">
      <w:pPr>
        <w:bidi/>
      </w:pPr>
      <w:r w:rsidRPr="0081560A">
        <w:rPr>
          <w:rtl/>
        </w:rPr>
        <w:t>ج. التاكد من مستوى الخدمة المقدمة للمستفيدين وشكواهم</w:t>
      </w:r>
      <w:r w:rsidRPr="0081560A">
        <w:t>.</w:t>
      </w:r>
    </w:p>
    <w:p w14:paraId="654CB003" w14:textId="77777777" w:rsidR="0081560A" w:rsidRPr="0081560A" w:rsidRDefault="0081560A" w:rsidP="0081560A">
      <w:pPr>
        <w:bidi/>
      </w:pPr>
      <w:r w:rsidRPr="0081560A">
        <w:rPr>
          <w:rtl/>
        </w:rPr>
        <w:t>د. الاطلاع على سجلات الصيانة والاعطال لدى المرخص له للتاكد من فعالية ادارة الخدمة</w:t>
      </w:r>
      <w:r w:rsidRPr="0081560A">
        <w:t>.</w:t>
      </w:r>
    </w:p>
    <w:p w14:paraId="4A094D90" w14:textId="77777777" w:rsidR="0081560A" w:rsidRPr="0081560A" w:rsidRDefault="0081560A" w:rsidP="0081560A">
      <w:pPr>
        <w:bidi/>
      </w:pPr>
      <w:r w:rsidRPr="0081560A">
        <w:pict w14:anchorId="25E0615B">
          <v:rect id="_x0000_i1641" style="width:0;height:22.5pt" o:hralign="center" o:hrstd="t" o:hr="t" fillcolor="#a0a0a0" stroked="f"/>
        </w:pict>
      </w:r>
    </w:p>
    <w:p w14:paraId="61F16B6C" w14:textId="77777777" w:rsidR="0081560A" w:rsidRPr="0081560A" w:rsidRDefault="0081560A" w:rsidP="0081560A">
      <w:pPr>
        <w:bidi/>
      </w:pPr>
      <w:r w:rsidRPr="0081560A">
        <w:rPr>
          <w:rtl/>
        </w:rPr>
        <w:lastRenderedPageBreak/>
        <w:t>الشكاوي الفنية والتشغيلية</w:t>
      </w:r>
    </w:p>
    <w:p w14:paraId="05B2ED79" w14:textId="77777777" w:rsidR="0081560A" w:rsidRPr="0081560A" w:rsidRDefault="0081560A" w:rsidP="0081560A">
      <w:pPr>
        <w:bidi/>
      </w:pPr>
      <w:r w:rsidRPr="0081560A">
        <w:t>    </w:t>
      </w:r>
      <w:hyperlink r:id="rId64" w:history="1">
        <w:r w:rsidRPr="0081560A">
          <w:rPr>
            <w:rStyle w:val="Hyperlink"/>
          </w:rPr>
          <w:t> </w:t>
        </w:r>
      </w:hyperlink>
      <w:r w:rsidRPr="0081560A">
        <w:rPr>
          <w:rtl/>
        </w:rPr>
        <w:t>المادة</w:t>
      </w:r>
      <w:r w:rsidRPr="0081560A">
        <w:t xml:space="preserve"> (60) :</w:t>
      </w:r>
    </w:p>
    <w:p w14:paraId="3C4CE943" w14:textId="77777777" w:rsidR="0081560A" w:rsidRPr="0081560A" w:rsidRDefault="0081560A" w:rsidP="0081560A">
      <w:pPr>
        <w:bidi/>
      </w:pPr>
      <w:r w:rsidRPr="0081560A">
        <w:rPr>
          <w:rtl/>
        </w:rPr>
        <w:t>أ . تتولى الاجهزة المختصة في الهيئة الفصل في الشكاوى المقدمة من المستفيدين على المرخص لهم والشكاوى المقدمة من المرخص لهم على المرخص لهم الاخرين</w:t>
      </w:r>
      <w:r w:rsidRPr="0081560A">
        <w:t xml:space="preserve"> .</w:t>
      </w:r>
    </w:p>
    <w:p w14:paraId="6D9D92EB" w14:textId="77777777" w:rsidR="0081560A" w:rsidRPr="0081560A" w:rsidRDefault="0081560A" w:rsidP="0081560A">
      <w:pPr>
        <w:bidi/>
      </w:pPr>
      <w:r w:rsidRPr="0081560A">
        <w:rPr>
          <w:rtl/>
        </w:rPr>
        <w:t xml:space="preserve">ب. يتولى المفوض المختص القيام بالتسوية او وضع ارشادات للمفاوضات بين الاطراف او الفصل في الخلاف بنفسه او بواسطة شخص او اشخاص يعينهم لهذه الغاية ويجب تنفيذ قراره فور صدوره ويجوز الاعتراض على هذا القرار لدى المجلس خلال ثلاثين يوما من تاريخ صدوره والا اعتبر القرار قطعيا </w:t>
      </w:r>
      <w:r w:rsidRPr="0081560A">
        <w:t>.</w:t>
      </w:r>
    </w:p>
    <w:p w14:paraId="511A2A92" w14:textId="77777777" w:rsidR="0081560A" w:rsidRPr="0081560A" w:rsidRDefault="0081560A" w:rsidP="0081560A">
      <w:pPr>
        <w:bidi/>
      </w:pPr>
      <w:r w:rsidRPr="0081560A">
        <w:pict w14:anchorId="2C0398DB">
          <v:rect id="_x0000_i1642" style="width:0;height:22.5pt" o:hralign="center" o:hrstd="t" o:hr="t" fillcolor="#a0a0a0" stroked="f"/>
        </w:pict>
      </w:r>
    </w:p>
    <w:p w14:paraId="73DFFDC6" w14:textId="77777777" w:rsidR="0081560A" w:rsidRPr="0081560A" w:rsidRDefault="0081560A" w:rsidP="0081560A">
      <w:pPr>
        <w:bidi/>
      </w:pPr>
      <w:r w:rsidRPr="0081560A">
        <w:rPr>
          <w:rtl/>
        </w:rPr>
        <w:t>دليل المعلومات</w:t>
      </w:r>
    </w:p>
    <w:p w14:paraId="731793DB" w14:textId="77777777" w:rsidR="0081560A" w:rsidRPr="0081560A" w:rsidRDefault="0081560A" w:rsidP="0081560A">
      <w:pPr>
        <w:bidi/>
      </w:pPr>
      <w:r w:rsidRPr="0081560A">
        <w:t>    </w:t>
      </w:r>
      <w:hyperlink r:id="rId65" w:history="1">
        <w:r w:rsidRPr="0081560A">
          <w:rPr>
            <w:rStyle w:val="Hyperlink"/>
          </w:rPr>
          <w:t> </w:t>
        </w:r>
      </w:hyperlink>
      <w:r w:rsidRPr="0081560A">
        <w:rPr>
          <w:rtl/>
        </w:rPr>
        <w:t>المادة</w:t>
      </w:r>
      <w:r w:rsidRPr="0081560A">
        <w:t xml:space="preserve"> (61) :</w:t>
      </w:r>
    </w:p>
    <w:p w14:paraId="6A902D5F" w14:textId="77777777" w:rsidR="0081560A" w:rsidRPr="0081560A" w:rsidRDefault="0081560A" w:rsidP="0081560A">
      <w:pPr>
        <w:bidi/>
      </w:pPr>
      <w:r w:rsidRPr="0081560A">
        <w:rPr>
          <w:rtl/>
        </w:rPr>
        <w:t>يلتزم المرخص له بتشغيل شبكة اتصالات عامة باعداد دليل عن جميع المعلومات المتعلقة بهذه الشبكة والمشتركين فيها وتقديم خدمة الدليل للراغبين بالاستفادة منها وفقا للتعليمات التي تصدرها الهيئة</w:t>
      </w:r>
      <w:r w:rsidRPr="0081560A">
        <w:t>.</w:t>
      </w:r>
    </w:p>
    <w:p w14:paraId="3829763F" w14:textId="77777777" w:rsidR="0081560A" w:rsidRPr="0081560A" w:rsidRDefault="0081560A" w:rsidP="0081560A">
      <w:pPr>
        <w:bidi/>
      </w:pPr>
      <w:r w:rsidRPr="0081560A">
        <w:pict w14:anchorId="210BD743">
          <v:rect id="_x0000_i1643" style="width:0;height:22.5pt" o:hralign="center" o:hrstd="t" o:hr="t" fillcolor="#a0a0a0" stroked="f"/>
        </w:pict>
      </w:r>
    </w:p>
    <w:p w14:paraId="29AA1579" w14:textId="77777777" w:rsidR="0081560A" w:rsidRPr="0081560A" w:rsidRDefault="0081560A" w:rsidP="0081560A">
      <w:pPr>
        <w:bidi/>
      </w:pPr>
      <w:r w:rsidRPr="0081560A">
        <w:rPr>
          <w:rtl/>
        </w:rPr>
        <w:t>ضبط الاجهزة غير المرخصة</w:t>
      </w:r>
    </w:p>
    <w:p w14:paraId="7D067A7A" w14:textId="77777777" w:rsidR="0081560A" w:rsidRPr="0081560A" w:rsidRDefault="0081560A" w:rsidP="0081560A">
      <w:pPr>
        <w:bidi/>
      </w:pPr>
      <w:r w:rsidRPr="0081560A">
        <w:t>    </w:t>
      </w:r>
      <w:hyperlink r:id="rId66" w:history="1">
        <w:r w:rsidRPr="0081560A">
          <w:rPr>
            <w:rStyle w:val="Hyperlink"/>
          </w:rPr>
          <w:t> </w:t>
        </w:r>
      </w:hyperlink>
      <w:r w:rsidRPr="0081560A">
        <w:rPr>
          <w:rtl/>
        </w:rPr>
        <w:t>المادة</w:t>
      </w:r>
      <w:r w:rsidRPr="0081560A">
        <w:t xml:space="preserve"> (62) :</w:t>
      </w:r>
    </w:p>
    <w:p w14:paraId="7C958B02" w14:textId="77777777" w:rsidR="0081560A" w:rsidRPr="0081560A" w:rsidRDefault="0081560A" w:rsidP="0081560A">
      <w:pPr>
        <w:bidi/>
      </w:pPr>
      <w:r w:rsidRPr="0081560A">
        <w:rPr>
          <w:rtl/>
        </w:rPr>
        <w:t>الفصل التاسع</w:t>
      </w:r>
      <w:r w:rsidRPr="0081560A">
        <w:br/>
      </w:r>
      <w:r w:rsidRPr="0081560A">
        <w:rPr>
          <w:rtl/>
        </w:rPr>
        <w:t>سلطة الضبط</w:t>
      </w:r>
    </w:p>
    <w:p w14:paraId="1002D320" w14:textId="77777777" w:rsidR="0081560A" w:rsidRPr="0081560A" w:rsidRDefault="0081560A" w:rsidP="0081560A">
      <w:pPr>
        <w:bidi/>
      </w:pPr>
      <w:r w:rsidRPr="0081560A">
        <w:rPr>
          <w:rtl/>
        </w:rPr>
        <w:t>للرئيس او من يفوضه خطيا حق الدخول الى اي مكان يشتبه بانه يحتوي على اجهزة او شبكات غير مرخصة او اجهزة تستعمل للتشويش على شبكات الاتصالات او تمارس فيها اي نشاطات مخالفة لهذا القانون او الانظمة الصادرة بموجبه ولهم تفتيش المكان باستثناء بيوت السكن حيث يجب الحصول على اذن من المدعي العام المختص قبل الدخول اليها وفي جميع الاحوال على الموظف الذي قام بالتفتيش ان ينظم محضرا بذلك ويقدمه الى الرئيس</w:t>
      </w:r>
      <w:r w:rsidRPr="0081560A">
        <w:t xml:space="preserve"> .</w:t>
      </w:r>
    </w:p>
    <w:p w14:paraId="576A2ECB" w14:textId="77777777" w:rsidR="0081560A" w:rsidRPr="0081560A" w:rsidRDefault="0081560A" w:rsidP="0081560A">
      <w:pPr>
        <w:bidi/>
      </w:pPr>
      <w:r w:rsidRPr="0081560A">
        <w:pict w14:anchorId="5E4DE6AD">
          <v:rect id="_x0000_i1644" style="width:0;height:22.5pt" o:hralign="center" o:hrstd="t" o:hr="t" fillcolor="#a0a0a0" stroked="f"/>
        </w:pict>
      </w:r>
    </w:p>
    <w:p w14:paraId="1F91F61E" w14:textId="77777777" w:rsidR="0081560A" w:rsidRPr="0081560A" w:rsidRDefault="0081560A" w:rsidP="0081560A">
      <w:pPr>
        <w:bidi/>
      </w:pPr>
      <w:r w:rsidRPr="0081560A">
        <w:rPr>
          <w:rtl/>
        </w:rPr>
        <w:t>الضابطة العدلية</w:t>
      </w:r>
    </w:p>
    <w:p w14:paraId="3D9BA49B" w14:textId="77777777" w:rsidR="0081560A" w:rsidRPr="0081560A" w:rsidRDefault="0081560A" w:rsidP="0081560A">
      <w:pPr>
        <w:bidi/>
      </w:pPr>
      <w:r w:rsidRPr="0081560A">
        <w:t>    </w:t>
      </w:r>
      <w:hyperlink r:id="rId67" w:history="1">
        <w:r w:rsidRPr="0081560A">
          <w:rPr>
            <w:rStyle w:val="Hyperlink"/>
          </w:rPr>
          <w:t> </w:t>
        </w:r>
      </w:hyperlink>
      <w:r w:rsidRPr="0081560A">
        <w:rPr>
          <w:rtl/>
        </w:rPr>
        <w:t>المادة</w:t>
      </w:r>
      <w:r w:rsidRPr="0081560A">
        <w:t xml:space="preserve"> (63) :</w:t>
      </w:r>
    </w:p>
    <w:p w14:paraId="1706A1A2" w14:textId="77777777" w:rsidR="0081560A" w:rsidRPr="0081560A" w:rsidRDefault="0081560A" w:rsidP="0081560A">
      <w:pPr>
        <w:bidi/>
      </w:pPr>
      <w:r w:rsidRPr="0081560A">
        <w:rPr>
          <w:rtl/>
        </w:rPr>
        <w:t>أ . يعتبر موظفوا الهيئة المفوضون بضبط المخالفات من رجال الضابطة العدلية ويعمل بالضبوط المنظمة من قبلهم الى ان يثبت عكسها شريطة التقيد بشروط الضبط المنصوص عليها في قانون اصول المحاكمات الجزائية المعمول به</w:t>
      </w:r>
      <w:r w:rsidRPr="0081560A">
        <w:t>.</w:t>
      </w:r>
    </w:p>
    <w:p w14:paraId="747376BA" w14:textId="77777777" w:rsidR="0081560A" w:rsidRPr="0081560A" w:rsidRDefault="0081560A" w:rsidP="0081560A">
      <w:pPr>
        <w:bidi/>
      </w:pPr>
      <w:r w:rsidRPr="0081560A">
        <w:rPr>
          <w:rtl/>
        </w:rPr>
        <w:t>ب. على السلطات المدنية والعسكرية وقوى الامن العام ان تقدم لموظفي الهيئة كل مساعدة ممكنة للقيام بعملهم في ضبط المخالفات</w:t>
      </w:r>
      <w:r w:rsidRPr="0081560A">
        <w:t>.</w:t>
      </w:r>
    </w:p>
    <w:p w14:paraId="0C9EA43A" w14:textId="77777777" w:rsidR="0081560A" w:rsidRPr="0081560A" w:rsidRDefault="0081560A" w:rsidP="0081560A">
      <w:pPr>
        <w:bidi/>
      </w:pPr>
      <w:r w:rsidRPr="0081560A">
        <w:pict w14:anchorId="6D9763AB">
          <v:rect id="_x0000_i1645" style="width:0;height:22.5pt" o:hralign="center" o:hrstd="t" o:hr="t" fillcolor="#a0a0a0" stroked="f"/>
        </w:pict>
      </w:r>
    </w:p>
    <w:p w14:paraId="3D0EF2DA" w14:textId="77777777" w:rsidR="0081560A" w:rsidRPr="0081560A" w:rsidRDefault="0081560A" w:rsidP="0081560A">
      <w:pPr>
        <w:bidi/>
      </w:pPr>
      <w:r w:rsidRPr="0081560A">
        <w:rPr>
          <w:rtl/>
        </w:rPr>
        <w:t>اجراءات ضبط الاجهزة</w:t>
      </w:r>
    </w:p>
    <w:p w14:paraId="01876E5D" w14:textId="77777777" w:rsidR="0081560A" w:rsidRPr="0081560A" w:rsidRDefault="0081560A" w:rsidP="0081560A">
      <w:pPr>
        <w:bidi/>
      </w:pPr>
      <w:r w:rsidRPr="0081560A">
        <w:t>    </w:t>
      </w:r>
      <w:hyperlink r:id="rId68" w:history="1">
        <w:r w:rsidRPr="0081560A">
          <w:rPr>
            <w:rStyle w:val="Hyperlink"/>
          </w:rPr>
          <w:t> </w:t>
        </w:r>
      </w:hyperlink>
      <w:r w:rsidRPr="0081560A">
        <w:rPr>
          <w:rtl/>
        </w:rPr>
        <w:t>المادة</w:t>
      </w:r>
      <w:r w:rsidRPr="0081560A">
        <w:t xml:space="preserve"> (64) :</w:t>
      </w:r>
    </w:p>
    <w:p w14:paraId="43A19F1B" w14:textId="77777777" w:rsidR="0081560A" w:rsidRPr="0081560A" w:rsidRDefault="0081560A" w:rsidP="0081560A">
      <w:pPr>
        <w:bidi/>
      </w:pPr>
      <w:r w:rsidRPr="0081560A">
        <w:rPr>
          <w:rtl/>
        </w:rPr>
        <w:lastRenderedPageBreak/>
        <w:t>أ . لموظفي الهيئة ضبط اي اجهزة او معدات اتصال غير مرخصة او مخالفة للقانون او تستعمل في نشاط غير مرخص له مقابل ايصال خطي يبين نوع الاجهزة ومواصفاتها وتسليم هذه الاجهزة الى الهيئة</w:t>
      </w:r>
      <w:r w:rsidRPr="0081560A">
        <w:t>.</w:t>
      </w:r>
    </w:p>
    <w:p w14:paraId="2A61A6ED" w14:textId="77777777" w:rsidR="0081560A" w:rsidRPr="0081560A" w:rsidRDefault="0081560A" w:rsidP="0081560A">
      <w:pPr>
        <w:bidi/>
      </w:pPr>
      <w:r w:rsidRPr="0081560A">
        <w:rPr>
          <w:rtl/>
        </w:rPr>
        <w:t>ب. تصادر المضبوطات غير القابلة للترخيص اما الاجهزة المسموح بترخيصها فيتم الاحتفاظ بها الى حين ترخيصها. ج. اذا لم يتم ترخيص الاجهزة المضبوطة او لم يطلب صاحبها استعادتها خلال ستة شهور من تاريخ ضبطها فللمجلس ان يصدر قرارا بمصادرتها</w:t>
      </w:r>
      <w:r w:rsidRPr="0081560A">
        <w:t>.</w:t>
      </w:r>
    </w:p>
    <w:p w14:paraId="7F4DA869" w14:textId="77777777" w:rsidR="0081560A" w:rsidRPr="0081560A" w:rsidRDefault="0081560A" w:rsidP="0081560A">
      <w:pPr>
        <w:bidi/>
      </w:pPr>
      <w:r w:rsidRPr="0081560A">
        <w:rPr>
          <w:rtl/>
        </w:rPr>
        <w:t>د. يتم التصرف بالاجهزة التي تقرر مصادرتها بالطريقة التي يقررها الرئيس</w:t>
      </w:r>
      <w:r w:rsidRPr="0081560A">
        <w:t xml:space="preserve"> .</w:t>
      </w:r>
    </w:p>
    <w:p w14:paraId="6142CDF0" w14:textId="77777777" w:rsidR="0081560A" w:rsidRPr="0081560A" w:rsidRDefault="0081560A" w:rsidP="0081560A">
      <w:pPr>
        <w:bidi/>
      </w:pPr>
      <w:r w:rsidRPr="0081560A">
        <w:rPr>
          <w:rtl/>
        </w:rPr>
        <w:t>هـ. لا تحول مصادرة الاجهزة المخالفة دون ايقاع العقوبات الجزائية الاخرى المنصوص عليها في هذا القانون او اي قانون آخر</w:t>
      </w:r>
      <w:r w:rsidRPr="0081560A">
        <w:t>.</w:t>
      </w:r>
    </w:p>
    <w:p w14:paraId="5AE34B86" w14:textId="77777777" w:rsidR="0081560A" w:rsidRPr="0081560A" w:rsidRDefault="0081560A" w:rsidP="0081560A">
      <w:pPr>
        <w:bidi/>
      </w:pPr>
      <w:r w:rsidRPr="0081560A">
        <w:pict w14:anchorId="63D79BBE">
          <v:rect id="_x0000_i1646" style="width:0;height:22.5pt" o:hralign="center" o:hrstd="t" o:hr="t" fillcolor="#a0a0a0" stroked="f"/>
        </w:pict>
      </w:r>
    </w:p>
    <w:p w14:paraId="5CD53DA0" w14:textId="77777777" w:rsidR="0081560A" w:rsidRPr="0081560A" w:rsidRDefault="0081560A" w:rsidP="0081560A">
      <w:pPr>
        <w:bidi/>
      </w:pPr>
      <w:r w:rsidRPr="0081560A">
        <w:rPr>
          <w:rtl/>
        </w:rPr>
        <w:t>تعقب مصدر الموجات الراديوية</w:t>
      </w:r>
    </w:p>
    <w:p w14:paraId="7BAA1D2E" w14:textId="77777777" w:rsidR="0081560A" w:rsidRPr="0081560A" w:rsidRDefault="0081560A" w:rsidP="0081560A">
      <w:pPr>
        <w:bidi/>
      </w:pPr>
      <w:r w:rsidRPr="0081560A">
        <w:t>    </w:t>
      </w:r>
      <w:hyperlink r:id="rId69" w:history="1">
        <w:r w:rsidRPr="0081560A">
          <w:rPr>
            <w:rStyle w:val="Hyperlink"/>
          </w:rPr>
          <w:t> </w:t>
        </w:r>
      </w:hyperlink>
      <w:r w:rsidRPr="0081560A">
        <w:rPr>
          <w:rtl/>
        </w:rPr>
        <w:t>المادة</w:t>
      </w:r>
      <w:r w:rsidRPr="0081560A">
        <w:t xml:space="preserve"> (65) :</w:t>
      </w:r>
    </w:p>
    <w:p w14:paraId="482E69CB" w14:textId="77777777" w:rsidR="0081560A" w:rsidRPr="0081560A" w:rsidRDefault="0081560A" w:rsidP="0081560A">
      <w:pPr>
        <w:bidi/>
      </w:pPr>
      <w:r w:rsidRPr="0081560A">
        <w:rPr>
          <w:rtl/>
        </w:rPr>
        <w:t>أ . للهيئة الحق بتعقب مصدر اي موجات راديوية للتحقق من ترخيص ذلك المصدر دون ان يعتبر ذلك خرقا لسرية الرسائل او مخالفة لاحكام القوانين النافذة</w:t>
      </w:r>
      <w:r w:rsidRPr="0081560A">
        <w:t>.</w:t>
      </w:r>
    </w:p>
    <w:p w14:paraId="379D62CB" w14:textId="77777777" w:rsidR="0081560A" w:rsidRPr="0081560A" w:rsidRDefault="0081560A" w:rsidP="0081560A">
      <w:pPr>
        <w:bidi/>
      </w:pPr>
      <w:r w:rsidRPr="0081560A">
        <w:rPr>
          <w:rtl/>
        </w:rPr>
        <w:t>ب. لا يجوز نشر او اشاعة مضمون الرسائل التي تم التقاطها في معرض تتبع مصدر الرسالة بموجب الفقرة (ا) من هذه المادة ويعاقب الموظف الذي يقوم بنشر او اشاعة مضمون تلك الرسائل بالعقوبات المقررة قانونا</w:t>
      </w:r>
      <w:r w:rsidRPr="0081560A">
        <w:t>.</w:t>
      </w:r>
    </w:p>
    <w:p w14:paraId="2BE3DB9E" w14:textId="77777777" w:rsidR="0081560A" w:rsidRPr="0081560A" w:rsidRDefault="0081560A" w:rsidP="0081560A">
      <w:pPr>
        <w:bidi/>
      </w:pPr>
      <w:r w:rsidRPr="0081560A">
        <w:pict w14:anchorId="617EB558">
          <v:rect id="_x0000_i1647" style="width:0;height:22.5pt" o:hralign="center" o:hrstd="t" o:hr="t" fillcolor="#a0a0a0" stroked="f"/>
        </w:pict>
      </w:r>
    </w:p>
    <w:p w14:paraId="5F6CF604" w14:textId="77777777" w:rsidR="0081560A" w:rsidRPr="0081560A" w:rsidRDefault="0081560A" w:rsidP="0081560A">
      <w:pPr>
        <w:bidi/>
      </w:pPr>
      <w:r w:rsidRPr="0081560A">
        <w:rPr>
          <w:rtl/>
        </w:rPr>
        <w:t>تسوية مخالفات احكام القانون</w:t>
      </w:r>
    </w:p>
    <w:p w14:paraId="7226EB70" w14:textId="77777777" w:rsidR="0081560A" w:rsidRPr="0081560A" w:rsidRDefault="0081560A" w:rsidP="0081560A">
      <w:pPr>
        <w:bidi/>
      </w:pPr>
      <w:r w:rsidRPr="0081560A">
        <w:t>    </w:t>
      </w:r>
      <w:hyperlink r:id="rId70" w:history="1">
        <w:r w:rsidRPr="0081560A">
          <w:rPr>
            <w:rStyle w:val="Hyperlink"/>
          </w:rPr>
          <w:t> </w:t>
        </w:r>
      </w:hyperlink>
      <w:r w:rsidRPr="0081560A">
        <w:rPr>
          <w:rtl/>
        </w:rPr>
        <w:t>المادة</w:t>
      </w:r>
      <w:r w:rsidRPr="0081560A">
        <w:t xml:space="preserve"> (66) :</w:t>
      </w:r>
    </w:p>
    <w:p w14:paraId="5A232EC8" w14:textId="77777777" w:rsidR="0081560A" w:rsidRPr="0081560A" w:rsidRDefault="0081560A" w:rsidP="0081560A">
      <w:pPr>
        <w:bidi/>
      </w:pPr>
      <w:r w:rsidRPr="0081560A">
        <w:rPr>
          <w:rtl/>
        </w:rPr>
        <w:t>مع مراعاة احكام القوانين الاخرى وباستثناء الجرائم المنصوص عليها في المواد 71 – 79 ) من هذا القانون للمجلس ان يعقد تسوية صلحية في قضايا مخالفة احكام هذا القانون قبل تحريك دعوى الحق العام وذلك بالاستعاضة كلا" او جزءا" عن الجزاءات والغرامات المنصوص عليها في هذا القانون بغرامة نقدية لا تقل عن مثلي الغرامة المقررة تدفع مباشرة للهيئة</w:t>
      </w:r>
      <w:r w:rsidRPr="0081560A">
        <w:t>.</w:t>
      </w:r>
    </w:p>
    <w:p w14:paraId="12C69BAE" w14:textId="77777777" w:rsidR="0081560A" w:rsidRPr="0081560A" w:rsidRDefault="0081560A" w:rsidP="0081560A">
      <w:pPr>
        <w:bidi/>
      </w:pPr>
      <w:r w:rsidRPr="0081560A">
        <w:pict w14:anchorId="54FFCB55">
          <v:rect id="_x0000_i1648" style="width:0;height:22.5pt" o:hralign="center" o:hrstd="t" o:hr="t" fillcolor="#a0a0a0" stroked="f"/>
        </w:pict>
      </w:r>
    </w:p>
    <w:p w14:paraId="684F20B3" w14:textId="77777777" w:rsidR="0081560A" w:rsidRPr="0081560A" w:rsidRDefault="0081560A" w:rsidP="0081560A">
      <w:pPr>
        <w:bidi/>
      </w:pPr>
      <w:r w:rsidRPr="0081560A">
        <w:rPr>
          <w:rtl/>
        </w:rPr>
        <w:t>الاستملاك</w:t>
      </w:r>
    </w:p>
    <w:p w14:paraId="3EA65F99" w14:textId="77777777" w:rsidR="0081560A" w:rsidRPr="0081560A" w:rsidRDefault="0081560A" w:rsidP="0081560A">
      <w:pPr>
        <w:bidi/>
      </w:pPr>
      <w:r w:rsidRPr="0081560A">
        <w:t>    </w:t>
      </w:r>
      <w:hyperlink r:id="rId71" w:history="1">
        <w:r w:rsidRPr="0081560A">
          <w:rPr>
            <w:rStyle w:val="Hyperlink"/>
          </w:rPr>
          <w:t> </w:t>
        </w:r>
      </w:hyperlink>
      <w:r w:rsidRPr="0081560A">
        <w:rPr>
          <w:rtl/>
        </w:rPr>
        <w:t>المادة</w:t>
      </w:r>
      <w:r w:rsidRPr="0081560A">
        <w:t xml:space="preserve"> (67) :</w:t>
      </w:r>
    </w:p>
    <w:p w14:paraId="0FAE51FE" w14:textId="77777777" w:rsidR="0081560A" w:rsidRPr="0081560A" w:rsidRDefault="0081560A" w:rsidP="0081560A">
      <w:pPr>
        <w:bidi/>
      </w:pPr>
      <w:r w:rsidRPr="0081560A">
        <w:rPr>
          <w:rtl/>
        </w:rPr>
        <w:t>الفصل العاشر</w:t>
      </w:r>
      <w:r w:rsidRPr="0081560A">
        <w:br/>
      </w:r>
      <w:r w:rsidRPr="0081560A">
        <w:rPr>
          <w:rtl/>
        </w:rPr>
        <w:t>الاستملاك</w:t>
      </w:r>
    </w:p>
    <w:p w14:paraId="2D8C35D9" w14:textId="77777777" w:rsidR="0081560A" w:rsidRPr="0081560A" w:rsidRDefault="0081560A" w:rsidP="0081560A">
      <w:pPr>
        <w:bidi/>
      </w:pPr>
      <w:r w:rsidRPr="0081560A">
        <w:rPr>
          <w:rtl/>
        </w:rPr>
        <w:t>أ . اذا استلزم انشاء شبكات الاتصالات العامة تثبيت اعمدة او اقامة ابراج او تمديد كوابل ارضية او تمديد اسلاك هوائية عبر اراض او عقارات خاصة يتم الاتفاق على ذلك مع المالك اما اذا تعذر الاتفاق مع المالك فللمرخص له ان يعرض المخططات على الهيئة مبينا عليها الاعتداءات التي تقع على الاملاك الخاصة</w:t>
      </w:r>
      <w:r w:rsidRPr="0081560A">
        <w:t>.</w:t>
      </w:r>
    </w:p>
    <w:p w14:paraId="76FA7EA0" w14:textId="77777777" w:rsidR="0081560A" w:rsidRPr="0081560A" w:rsidRDefault="0081560A" w:rsidP="0081560A">
      <w:pPr>
        <w:bidi/>
      </w:pPr>
      <w:r w:rsidRPr="0081560A">
        <w:rPr>
          <w:rtl/>
        </w:rPr>
        <w:t>ب. اذا رات الهيئة ان تلك الاعمال ضرورية لانشاء الشبكة وان تنفيذها عبر الاراضي او العقارات الخاصة لا تمنع استغلالها او استعمالها من قبل مالكيها، فللمجلس ان يصدر قرارا بالسماح للمرخص له بتنفيذ تلك الاعمال شريطة اعادة الحال الى ما كانت عليه ودفع التعويض العادل الذي يقدره الخبراء الذين تختارهم الهيئة لمالكي تلك العقارات او الذي تقدره المحكمة بطلب من احد الطرفين</w:t>
      </w:r>
      <w:r w:rsidRPr="0081560A">
        <w:t>.</w:t>
      </w:r>
    </w:p>
    <w:p w14:paraId="02D8B431" w14:textId="77777777" w:rsidR="0081560A" w:rsidRPr="0081560A" w:rsidRDefault="0081560A" w:rsidP="0081560A">
      <w:pPr>
        <w:bidi/>
      </w:pPr>
      <w:r w:rsidRPr="0081560A">
        <w:pict w14:anchorId="742857F7">
          <v:rect id="_x0000_i1649" style="width:0;height:22.5pt" o:hralign="center" o:hrstd="t" o:hr="t" fillcolor="#a0a0a0" stroked="f"/>
        </w:pict>
      </w:r>
    </w:p>
    <w:p w14:paraId="4E857D36" w14:textId="77777777" w:rsidR="0081560A" w:rsidRPr="0081560A" w:rsidRDefault="0081560A" w:rsidP="0081560A">
      <w:pPr>
        <w:bidi/>
      </w:pPr>
      <w:r w:rsidRPr="0081560A">
        <w:rPr>
          <w:rtl/>
        </w:rPr>
        <w:lastRenderedPageBreak/>
        <w:t>اجراءات الاستملاك</w:t>
      </w:r>
    </w:p>
    <w:p w14:paraId="72217069" w14:textId="77777777" w:rsidR="0081560A" w:rsidRPr="0081560A" w:rsidRDefault="0081560A" w:rsidP="0081560A">
      <w:pPr>
        <w:bidi/>
      </w:pPr>
      <w:r w:rsidRPr="0081560A">
        <w:t>    </w:t>
      </w:r>
      <w:hyperlink r:id="rId72" w:history="1">
        <w:r w:rsidRPr="0081560A">
          <w:rPr>
            <w:rStyle w:val="Hyperlink"/>
          </w:rPr>
          <w:t> </w:t>
        </w:r>
      </w:hyperlink>
      <w:r w:rsidRPr="0081560A">
        <w:rPr>
          <w:rtl/>
        </w:rPr>
        <w:t>المادة</w:t>
      </w:r>
      <w:r w:rsidRPr="0081560A">
        <w:t xml:space="preserve"> (68) :</w:t>
      </w:r>
    </w:p>
    <w:p w14:paraId="07E25D4A" w14:textId="77777777" w:rsidR="0081560A" w:rsidRPr="0081560A" w:rsidRDefault="0081560A" w:rsidP="0081560A">
      <w:pPr>
        <w:bidi/>
      </w:pPr>
      <w:r w:rsidRPr="0081560A">
        <w:rPr>
          <w:rtl/>
        </w:rPr>
        <w:t>اذا استلزم انشاء شبكات الاتصالات العامة تملك المرخص له العقار وامتنع المالك عن بيعه ذلك العقار او جزءا منه بسعر عادل فللمرخص له الحق بطلب استملاك ذلك العقار او الجزء اللازم منه لانشاء الشبكة وفق الاجراءات التالية</w:t>
      </w:r>
      <w:r w:rsidRPr="0081560A">
        <w:t>:</w:t>
      </w:r>
      <w:r w:rsidRPr="0081560A">
        <w:br/>
      </w:r>
      <w:r w:rsidRPr="0081560A">
        <w:rPr>
          <w:rtl/>
        </w:rPr>
        <w:t>أ . ان يتقدم الى الهيئة بطلب اتخاذ الاجراءات القانونية اللازمة لتمليكه ذلك العقار او جزءا منه معززا بالاسباب الفنية التي تبرر ذلك الطلب</w:t>
      </w:r>
      <w:r w:rsidRPr="0081560A">
        <w:t>.</w:t>
      </w:r>
    </w:p>
    <w:p w14:paraId="12219E27" w14:textId="77777777" w:rsidR="0081560A" w:rsidRPr="0081560A" w:rsidRDefault="0081560A" w:rsidP="0081560A">
      <w:pPr>
        <w:bidi/>
      </w:pPr>
      <w:r w:rsidRPr="0081560A">
        <w:rPr>
          <w:rtl/>
        </w:rPr>
        <w:t>ب. اذا وجد المجلس بناء على تنسيب الرئيس ان ذلك العقار ضروري لانشاء الشبكة وعدم توفر اي حلول فنية اخرى يقرر التوصية الى مجلس الوزراء الموافقة على استملاك ذلك العقار او الجزء اللازم منه لمصلحة المرخص له باعتباره انشاء الشبكة " مشروعا للنفع العام" بالمعنى المقصود في قانون الاستملاك</w:t>
      </w:r>
      <w:r w:rsidRPr="0081560A">
        <w:t>.</w:t>
      </w:r>
    </w:p>
    <w:p w14:paraId="2EBCEF79" w14:textId="77777777" w:rsidR="0081560A" w:rsidRPr="0081560A" w:rsidRDefault="0081560A" w:rsidP="0081560A">
      <w:pPr>
        <w:bidi/>
      </w:pPr>
      <w:r w:rsidRPr="0081560A">
        <w:rPr>
          <w:rtl/>
        </w:rPr>
        <w:t>ج. اذا قرر المجلس التوصية الى مجلس الوزراء الموافقة على استملاك ذلك العقار يكلف المرخص له بايداع المبلغ الذي يعتبره المجلس تعويضا عادلا عن العقار المستملك بناء على تقدير خبير او اكثر تكلفهم الهيئة بمهمة تقدير العقار او الجزء المنوي استملاكه</w:t>
      </w:r>
      <w:r w:rsidRPr="0081560A">
        <w:t>.</w:t>
      </w:r>
    </w:p>
    <w:p w14:paraId="213BBC5E" w14:textId="77777777" w:rsidR="0081560A" w:rsidRPr="0081560A" w:rsidRDefault="0081560A" w:rsidP="0081560A">
      <w:pPr>
        <w:bidi/>
      </w:pPr>
      <w:r w:rsidRPr="0081560A">
        <w:pict w14:anchorId="4AC381A3">
          <v:rect id="_x0000_i1650" style="width:0;height:22.5pt" o:hralign="center" o:hrstd="t" o:hr="t" fillcolor="#a0a0a0" stroked="f"/>
        </w:pict>
      </w:r>
    </w:p>
    <w:p w14:paraId="0BB61999" w14:textId="77777777" w:rsidR="0081560A" w:rsidRPr="0081560A" w:rsidRDefault="0081560A" w:rsidP="0081560A">
      <w:pPr>
        <w:bidi/>
      </w:pPr>
      <w:r w:rsidRPr="0081560A">
        <w:rPr>
          <w:rtl/>
        </w:rPr>
        <w:t>بدلات تمديد الشبكات</w:t>
      </w:r>
    </w:p>
    <w:p w14:paraId="6400C5F1" w14:textId="77777777" w:rsidR="0081560A" w:rsidRPr="0081560A" w:rsidRDefault="0081560A" w:rsidP="0081560A">
      <w:pPr>
        <w:bidi/>
      </w:pPr>
      <w:r w:rsidRPr="0081560A">
        <w:t>    </w:t>
      </w:r>
      <w:hyperlink r:id="rId73" w:history="1">
        <w:r w:rsidRPr="0081560A">
          <w:rPr>
            <w:rStyle w:val="Hyperlink"/>
          </w:rPr>
          <w:t> </w:t>
        </w:r>
      </w:hyperlink>
      <w:r w:rsidRPr="0081560A">
        <w:rPr>
          <w:rtl/>
        </w:rPr>
        <w:t>المادة</w:t>
      </w:r>
      <w:r w:rsidRPr="0081560A">
        <w:t xml:space="preserve"> (69) :</w:t>
      </w:r>
    </w:p>
    <w:p w14:paraId="0CB693B5" w14:textId="77777777" w:rsidR="0081560A" w:rsidRPr="0081560A" w:rsidRDefault="0081560A" w:rsidP="0081560A">
      <w:pPr>
        <w:bidi/>
      </w:pPr>
      <w:r w:rsidRPr="0081560A">
        <w:rPr>
          <w:rtl/>
        </w:rPr>
        <w:t>على المرخص له بالتنسيق مع الهيئة ان يتولى الاتفاق مع وزارة الاشغال العامة او امانة عمان الكبرى او البلديات او المؤسسات الحكومية الاخرى حول الترتيبات والبدلات المتعلقة بتمديد الشبكات الارضية او الهوائية على الطرق والشوارع وفي الميادين والساحات العامة التي تقع تحت ادارتهم</w:t>
      </w:r>
      <w:r w:rsidRPr="0081560A">
        <w:t>.</w:t>
      </w:r>
    </w:p>
    <w:p w14:paraId="534D4279" w14:textId="77777777" w:rsidR="0081560A" w:rsidRPr="0081560A" w:rsidRDefault="0081560A" w:rsidP="0081560A">
      <w:pPr>
        <w:bidi/>
      </w:pPr>
      <w:r w:rsidRPr="0081560A">
        <w:pict w14:anchorId="49511B10">
          <v:rect id="_x0000_i1651" style="width:0;height:22.5pt" o:hralign="center" o:hrstd="t" o:hr="t" fillcolor="#a0a0a0" stroked="f"/>
        </w:pict>
      </w:r>
    </w:p>
    <w:p w14:paraId="55FBECE1" w14:textId="77777777" w:rsidR="0081560A" w:rsidRPr="0081560A" w:rsidRDefault="0081560A" w:rsidP="0081560A">
      <w:pPr>
        <w:bidi/>
      </w:pPr>
      <w:r w:rsidRPr="0081560A">
        <w:rPr>
          <w:rtl/>
        </w:rPr>
        <w:t>ازالة الاشجار</w:t>
      </w:r>
    </w:p>
    <w:p w14:paraId="3CBB542C" w14:textId="77777777" w:rsidR="0081560A" w:rsidRPr="0081560A" w:rsidRDefault="0081560A" w:rsidP="0081560A">
      <w:pPr>
        <w:bidi/>
      </w:pPr>
      <w:r w:rsidRPr="0081560A">
        <w:t>    </w:t>
      </w:r>
      <w:hyperlink r:id="rId74" w:history="1">
        <w:r w:rsidRPr="0081560A">
          <w:rPr>
            <w:rStyle w:val="Hyperlink"/>
          </w:rPr>
          <w:t> </w:t>
        </w:r>
      </w:hyperlink>
      <w:r w:rsidRPr="0081560A">
        <w:rPr>
          <w:rtl/>
        </w:rPr>
        <w:t>المادة</w:t>
      </w:r>
      <w:r w:rsidRPr="0081560A">
        <w:t xml:space="preserve"> (70) :</w:t>
      </w:r>
    </w:p>
    <w:p w14:paraId="7998ED0E" w14:textId="77777777" w:rsidR="0081560A" w:rsidRPr="0081560A" w:rsidRDefault="0081560A" w:rsidP="0081560A">
      <w:pPr>
        <w:bidi/>
      </w:pPr>
      <w:r w:rsidRPr="0081560A">
        <w:rPr>
          <w:rtl/>
        </w:rPr>
        <w:t>اذا اعاقت شجرة او مجموعة من الاشجار تمديد الاسلاك الهوائية لشبكة الاتصالات العامة وتعذر الاتفاق مع المالك فللمرخص له ان يطلب من الهيئة اصدار تكليف الى مالكها بازالتها اذا رغب او السماح للمرخص له بازالتها مقابل تعويض عادل، يدفعه المرخص له على النحو الوارد في هذا القانون</w:t>
      </w:r>
      <w:r w:rsidRPr="0081560A">
        <w:t>.</w:t>
      </w:r>
    </w:p>
    <w:p w14:paraId="7ACB2074" w14:textId="77777777" w:rsidR="0081560A" w:rsidRPr="0081560A" w:rsidRDefault="0081560A" w:rsidP="0081560A">
      <w:pPr>
        <w:bidi/>
      </w:pPr>
      <w:r w:rsidRPr="0081560A">
        <w:pict w14:anchorId="47880E47">
          <v:rect id="_x0000_i1652" style="width:0;height:22.5pt" o:hralign="center" o:hrstd="t" o:hr="t" fillcolor="#a0a0a0" stroked="f"/>
        </w:pict>
      </w:r>
    </w:p>
    <w:p w14:paraId="5DA8F168" w14:textId="77777777" w:rsidR="0081560A" w:rsidRPr="0081560A" w:rsidRDefault="0081560A" w:rsidP="0081560A">
      <w:pPr>
        <w:bidi/>
      </w:pPr>
      <w:r w:rsidRPr="0081560A">
        <w:rPr>
          <w:rtl/>
        </w:rPr>
        <w:t>عقوبة نشر الاتصالات</w:t>
      </w:r>
    </w:p>
    <w:p w14:paraId="354218F2" w14:textId="77777777" w:rsidR="0081560A" w:rsidRPr="0081560A" w:rsidRDefault="0081560A" w:rsidP="0081560A">
      <w:pPr>
        <w:bidi/>
      </w:pPr>
      <w:r w:rsidRPr="0081560A">
        <w:t>    </w:t>
      </w:r>
      <w:hyperlink r:id="rId75" w:history="1">
        <w:r w:rsidRPr="0081560A">
          <w:rPr>
            <w:rStyle w:val="Hyperlink"/>
          </w:rPr>
          <w:t> </w:t>
        </w:r>
      </w:hyperlink>
      <w:r w:rsidRPr="0081560A">
        <w:rPr>
          <w:rtl/>
        </w:rPr>
        <w:t>المادة</w:t>
      </w:r>
      <w:r w:rsidRPr="0081560A">
        <w:t xml:space="preserve"> (71) :</w:t>
      </w:r>
    </w:p>
    <w:p w14:paraId="43C3C08C" w14:textId="77777777" w:rsidR="0081560A" w:rsidRPr="0081560A" w:rsidRDefault="0081560A" w:rsidP="0081560A">
      <w:pPr>
        <w:bidi/>
      </w:pPr>
      <w:r w:rsidRPr="0081560A">
        <w:rPr>
          <w:rtl/>
        </w:rPr>
        <w:t>الفصل الحادي عشر</w:t>
      </w:r>
      <w:r w:rsidRPr="0081560A">
        <w:br/>
      </w:r>
      <w:r w:rsidRPr="0081560A">
        <w:rPr>
          <w:rtl/>
        </w:rPr>
        <w:t>الجرائم والعقوبات</w:t>
      </w:r>
    </w:p>
    <w:p w14:paraId="47BEA362" w14:textId="77777777" w:rsidR="0081560A" w:rsidRPr="0081560A" w:rsidRDefault="0081560A" w:rsidP="0081560A">
      <w:pPr>
        <w:bidi/>
      </w:pPr>
      <w:r w:rsidRPr="0081560A">
        <w:rPr>
          <w:rtl/>
        </w:rPr>
        <w:t>كل من نشر او اشاع مضمون اي اتصال بواسطة شبكة اتصالات عامة او خاصة او رسالة هاتفية اطلع عليها بحكم وظيفته او قام بتسجيلها دون سند قانوني يعاقب بالحبس مدة لا تقل عن شهر ولا تزيد على سنة او بغرامة لا تقل عن (100) دينار ولا تزيد على (300 ) دينار او بكلتا العقوبتين</w:t>
      </w:r>
      <w:r w:rsidRPr="0081560A">
        <w:t>.</w:t>
      </w:r>
    </w:p>
    <w:p w14:paraId="778ECF59" w14:textId="77777777" w:rsidR="0081560A" w:rsidRPr="0081560A" w:rsidRDefault="0081560A" w:rsidP="0081560A">
      <w:pPr>
        <w:bidi/>
      </w:pPr>
      <w:r w:rsidRPr="0081560A">
        <w:lastRenderedPageBreak/>
        <w:pict w14:anchorId="49988EFC">
          <v:rect id="_x0000_i1653" style="width:0;height:22.5pt" o:hralign="center" o:hrstd="t" o:hr="t" fillcolor="#a0a0a0" stroked="f"/>
        </w:pict>
      </w:r>
    </w:p>
    <w:p w14:paraId="3CB586FD" w14:textId="77777777" w:rsidR="0081560A" w:rsidRPr="0081560A" w:rsidRDefault="0081560A" w:rsidP="0081560A">
      <w:pPr>
        <w:bidi/>
      </w:pPr>
      <w:r w:rsidRPr="0081560A">
        <w:rPr>
          <w:rtl/>
        </w:rPr>
        <w:t>عقوبة تخريب المنشآت</w:t>
      </w:r>
    </w:p>
    <w:p w14:paraId="1B0862EA" w14:textId="77777777" w:rsidR="0081560A" w:rsidRPr="0081560A" w:rsidRDefault="0081560A" w:rsidP="0081560A">
      <w:pPr>
        <w:bidi/>
      </w:pPr>
      <w:r w:rsidRPr="0081560A">
        <w:t>    </w:t>
      </w:r>
      <w:hyperlink r:id="rId76" w:history="1">
        <w:r w:rsidRPr="0081560A">
          <w:rPr>
            <w:rStyle w:val="Hyperlink"/>
          </w:rPr>
          <w:t> </w:t>
        </w:r>
      </w:hyperlink>
      <w:r w:rsidRPr="0081560A">
        <w:rPr>
          <w:rtl/>
        </w:rPr>
        <w:t>المادة</w:t>
      </w:r>
      <w:r w:rsidRPr="0081560A">
        <w:t xml:space="preserve"> (72) :</w:t>
      </w:r>
    </w:p>
    <w:p w14:paraId="2BC77E08" w14:textId="77777777" w:rsidR="0081560A" w:rsidRPr="0081560A" w:rsidRDefault="0081560A" w:rsidP="0081560A">
      <w:pPr>
        <w:bidi/>
      </w:pPr>
      <w:r w:rsidRPr="0081560A">
        <w:rPr>
          <w:rtl/>
        </w:rPr>
        <w:t>أ . كل من اقدم قصدا " على تخريب منشآت الاتصالات او الحق بها ضررا " عن قصد يعاقب بالحبس لمدة لا تقل عن ثلاثة اشهر ولا تزيد على سنتين او بغرامة لا تقل على (200) دينار ولا تزيد على (5000) دينار او بكلتا العقوبتين، وتضاعف العقوبة اذا تسبب فعله بتعطيل حركة الاتصالات</w:t>
      </w:r>
      <w:r w:rsidRPr="0081560A">
        <w:t>.</w:t>
      </w:r>
    </w:p>
    <w:p w14:paraId="1F3AB646" w14:textId="77777777" w:rsidR="0081560A" w:rsidRPr="0081560A" w:rsidRDefault="0081560A" w:rsidP="0081560A">
      <w:pPr>
        <w:bidi/>
      </w:pPr>
      <w:r w:rsidRPr="0081560A">
        <w:rPr>
          <w:rtl/>
        </w:rPr>
        <w:t>ب. كل من تسبب اهمالا" في تخريب منشآت الاتصالات او الحاق الضرر بها يعاقب بالحبس مدة لا تزيد على ثلاثة اشهر او بغرامة لا تزيد على(100) دينار او بكلتا العقوبتين</w:t>
      </w:r>
      <w:r w:rsidRPr="0081560A">
        <w:t>.</w:t>
      </w:r>
    </w:p>
    <w:p w14:paraId="2A6F6C34" w14:textId="77777777" w:rsidR="0081560A" w:rsidRPr="0081560A" w:rsidRDefault="0081560A" w:rsidP="0081560A">
      <w:pPr>
        <w:bidi/>
      </w:pPr>
      <w:r w:rsidRPr="0081560A">
        <w:pict w14:anchorId="7CB2478A">
          <v:rect id="_x0000_i1654" style="width:0;height:22.5pt" o:hralign="center" o:hrstd="t" o:hr="t" fillcolor="#a0a0a0" stroked="f"/>
        </w:pict>
      </w:r>
    </w:p>
    <w:p w14:paraId="0F96D964" w14:textId="77777777" w:rsidR="0081560A" w:rsidRPr="0081560A" w:rsidRDefault="0081560A" w:rsidP="0081560A">
      <w:pPr>
        <w:bidi/>
      </w:pPr>
      <w:r w:rsidRPr="0081560A">
        <w:rPr>
          <w:rtl/>
        </w:rPr>
        <w:t>عقوبة تخريب الهواتف العامة</w:t>
      </w:r>
    </w:p>
    <w:p w14:paraId="291E8448" w14:textId="77777777" w:rsidR="0081560A" w:rsidRPr="0081560A" w:rsidRDefault="0081560A" w:rsidP="0081560A">
      <w:pPr>
        <w:bidi/>
      </w:pPr>
      <w:r w:rsidRPr="0081560A">
        <w:t>    </w:t>
      </w:r>
      <w:hyperlink r:id="rId77" w:history="1">
        <w:r w:rsidRPr="0081560A">
          <w:rPr>
            <w:rStyle w:val="Hyperlink"/>
          </w:rPr>
          <w:t> </w:t>
        </w:r>
      </w:hyperlink>
      <w:r w:rsidRPr="0081560A">
        <w:rPr>
          <w:rtl/>
        </w:rPr>
        <w:t>المادة</w:t>
      </w:r>
      <w:r w:rsidRPr="0081560A">
        <w:t xml:space="preserve"> (73) :</w:t>
      </w:r>
    </w:p>
    <w:p w14:paraId="12C5856B" w14:textId="77777777" w:rsidR="0081560A" w:rsidRPr="0081560A" w:rsidRDefault="0081560A" w:rsidP="0081560A">
      <w:pPr>
        <w:bidi/>
      </w:pPr>
      <w:r w:rsidRPr="0081560A">
        <w:rPr>
          <w:rtl/>
        </w:rPr>
        <w:t>كل من اقدم على تخريب جهاز اتصالات مخصص للخدمة العامة يعاقب بالحبس مدة لا تقل عن شهر ولا تزيد على سنة او بغرامة لا تقل عن (50) دينار ولا تزيد على (200) دينار او بكلتا العقوبتين</w:t>
      </w:r>
      <w:r w:rsidRPr="0081560A">
        <w:t>.</w:t>
      </w:r>
    </w:p>
    <w:p w14:paraId="3E9C0362" w14:textId="77777777" w:rsidR="0081560A" w:rsidRPr="0081560A" w:rsidRDefault="0081560A" w:rsidP="0081560A">
      <w:pPr>
        <w:bidi/>
      </w:pPr>
      <w:r w:rsidRPr="0081560A">
        <w:pict w14:anchorId="5E6F6BD9">
          <v:rect id="_x0000_i1655" style="width:0;height:22.5pt" o:hralign="center" o:hrstd="t" o:hr="t" fillcolor="#a0a0a0" stroked="f"/>
        </w:pict>
      </w:r>
    </w:p>
    <w:p w14:paraId="023A9235" w14:textId="77777777" w:rsidR="0081560A" w:rsidRPr="0081560A" w:rsidRDefault="0081560A" w:rsidP="0081560A">
      <w:pPr>
        <w:bidi/>
      </w:pPr>
      <w:r w:rsidRPr="0081560A">
        <w:rPr>
          <w:rtl/>
        </w:rPr>
        <w:t>عقوبة الاتصالات غير المشروعة</w:t>
      </w:r>
    </w:p>
    <w:p w14:paraId="1C07B94C" w14:textId="77777777" w:rsidR="0081560A" w:rsidRPr="0081560A" w:rsidRDefault="0081560A" w:rsidP="0081560A">
      <w:pPr>
        <w:bidi/>
      </w:pPr>
      <w:r w:rsidRPr="0081560A">
        <w:t>    </w:t>
      </w:r>
      <w:hyperlink r:id="rId78" w:history="1">
        <w:r w:rsidRPr="0081560A">
          <w:rPr>
            <w:rStyle w:val="Hyperlink"/>
          </w:rPr>
          <w:t> </w:t>
        </w:r>
      </w:hyperlink>
      <w:r w:rsidRPr="0081560A">
        <w:rPr>
          <w:rtl/>
        </w:rPr>
        <w:t>المادة</w:t>
      </w:r>
      <w:r w:rsidRPr="0081560A">
        <w:t xml:space="preserve"> (74) :</w:t>
      </w:r>
    </w:p>
    <w:p w14:paraId="6F5C5B5F" w14:textId="77777777" w:rsidR="0081560A" w:rsidRPr="0081560A" w:rsidRDefault="0081560A" w:rsidP="0081560A">
      <w:pPr>
        <w:bidi/>
      </w:pPr>
      <w:r w:rsidRPr="0081560A">
        <w:rPr>
          <w:rtl/>
        </w:rPr>
        <w:t>كل من استخدم او ساعد على استخدام وسائل غير مشروعة لاجراء اتصالات دون دفع الرسوم يعاقب بالحبس من شهر الى ثلاثة اشهر او الغرامة من (100) دينار الى (1000 ) دينار او بكلتا العقوبتين</w:t>
      </w:r>
      <w:r w:rsidRPr="0081560A">
        <w:t>.</w:t>
      </w:r>
    </w:p>
    <w:p w14:paraId="452A3649" w14:textId="77777777" w:rsidR="0081560A" w:rsidRPr="0081560A" w:rsidRDefault="0081560A" w:rsidP="0081560A">
      <w:pPr>
        <w:bidi/>
      </w:pPr>
      <w:r w:rsidRPr="0081560A">
        <w:pict w14:anchorId="73894144">
          <v:rect id="_x0000_i1656" style="width:0;height:22.5pt" o:hralign="center" o:hrstd="t" o:hr="t" fillcolor="#a0a0a0" stroked="f"/>
        </w:pict>
      </w:r>
    </w:p>
    <w:p w14:paraId="7F716236" w14:textId="77777777" w:rsidR="0081560A" w:rsidRPr="0081560A" w:rsidRDefault="0081560A" w:rsidP="0081560A">
      <w:pPr>
        <w:bidi/>
      </w:pPr>
      <w:r w:rsidRPr="0081560A">
        <w:rPr>
          <w:rtl/>
        </w:rPr>
        <w:t>عقوبة توجيه رسائل تهديد</w:t>
      </w:r>
    </w:p>
    <w:p w14:paraId="3BD1ADB3" w14:textId="77777777" w:rsidR="0081560A" w:rsidRPr="0081560A" w:rsidRDefault="0081560A" w:rsidP="0081560A">
      <w:pPr>
        <w:bidi/>
      </w:pPr>
      <w:r w:rsidRPr="0081560A">
        <w:t>    </w:t>
      </w:r>
      <w:hyperlink r:id="rId79" w:history="1">
        <w:r w:rsidRPr="0081560A">
          <w:rPr>
            <w:rStyle w:val="Hyperlink"/>
          </w:rPr>
          <w:t> </w:t>
        </w:r>
      </w:hyperlink>
      <w:r w:rsidRPr="0081560A">
        <w:rPr>
          <w:rtl/>
        </w:rPr>
        <w:t>المادة</w:t>
      </w:r>
      <w:r w:rsidRPr="0081560A">
        <w:t xml:space="preserve"> (75) :</w:t>
      </w:r>
    </w:p>
    <w:p w14:paraId="76017E12" w14:textId="77777777" w:rsidR="0081560A" w:rsidRPr="0081560A" w:rsidRDefault="0081560A" w:rsidP="0081560A">
      <w:pPr>
        <w:bidi/>
      </w:pPr>
      <w:r w:rsidRPr="0081560A">
        <w:rPr>
          <w:rtl/>
        </w:rPr>
        <w:t>أ‌ . كل من اقدم ، باي وسيلة من وسائل الاتصالات ، على توجيه رسائل تهديد او اهانة او رسائل منافية للاداب او نقل خبرا مختلقا بقصد اثارة الفزع يعاقب بالحبس مدة لا تقل عن شهر ولا تزيد على سنة او بغرامة لا تقل عن (300</w:t>
      </w:r>
      <w:r w:rsidRPr="0081560A">
        <w:t xml:space="preserve">) </w:t>
      </w:r>
      <w:r w:rsidRPr="0081560A">
        <w:rPr>
          <w:rtl/>
        </w:rPr>
        <w:t>دينار ولا تزيد على (2000) دينار او بكلتا هاتين العقوبتين</w:t>
      </w:r>
      <w:r w:rsidRPr="0081560A">
        <w:t xml:space="preserve"> . </w:t>
      </w:r>
    </w:p>
    <w:p w14:paraId="324E74C5" w14:textId="77777777" w:rsidR="0081560A" w:rsidRPr="0081560A" w:rsidRDefault="0081560A" w:rsidP="0081560A">
      <w:pPr>
        <w:bidi/>
      </w:pPr>
      <w:r w:rsidRPr="0081560A">
        <w:rPr>
          <w:rtl/>
        </w:rPr>
        <w:t>ب. كل من قام او ساهم بتقديم خدمات اتصالات مخالفة للنظام العام او الآداب العامة يعاقب بالعقوبات المنصوص عليها في الفقرة(ا) من هذه المادة بالاضافة الى تطبيق الاحكام المنصوص عليها في المادة (40) من هذا القانون</w:t>
      </w:r>
      <w:r w:rsidRPr="0081560A">
        <w:t>.</w:t>
      </w:r>
    </w:p>
    <w:p w14:paraId="06E289B4" w14:textId="77777777" w:rsidR="0081560A" w:rsidRPr="0081560A" w:rsidRDefault="0081560A" w:rsidP="0081560A">
      <w:pPr>
        <w:bidi/>
      </w:pPr>
      <w:r w:rsidRPr="0081560A">
        <w:pict w14:anchorId="7399BAF2">
          <v:rect id="_x0000_i1657" style="width:0;height:22.5pt" o:hralign="center" o:hrstd="t" o:hr="t" fillcolor="#a0a0a0" stroked="f"/>
        </w:pict>
      </w:r>
    </w:p>
    <w:p w14:paraId="3BC97397" w14:textId="77777777" w:rsidR="0081560A" w:rsidRPr="0081560A" w:rsidRDefault="0081560A" w:rsidP="0081560A">
      <w:pPr>
        <w:bidi/>
      </w:pPr>
      <w:r w:rsidRPr="0081560A">
        <w:rPr>
          <w:rtl/>
        </w:rPr>
        <w:t>عقوبة شطب محتويات رسالة</w:t>
      </w:r>
    </w:p>
    <w:p w14:paraId="3A644059" w14:textId="77777777" w:rsidR="0081560A" w:rsidRPr="0081560A" w:rsidRDefault="0081560A" w:rsidP="0081560A">
      <w:pPr>
        <w:bidi/>
      </w:pPr>
      <w:r w:rsidRPr="0081560A">
        <w:t>    </w:t>
      </w:r>
      <w:hyperlink r:id="rId80" w:history="1">
        <w:r w:rsidRPr="0081560A">
          <w:rPr>
            <w:rStyle w:val="Hyperlink"/>
          </w:rPr>
          <w:t> </w:t>
        </w:r>
      </w:hyperlink>
      <w:r w:rsidRPr="0081560A">
        <w:rPr>
          <w:rtl/>
        </w:rPr>
        <w:t>المادة</w:t>
      </w:r>
      <w:r w:rsidRPr="0081560A">
        <w:t xml:space="preserve"> (76) :</w:t>
      </w:r>
    </w:p>
    <w:p w14:paraId="33055DAA" w14:textId="77777777" w:rsidR="0081560A" w:rsidRPr="0081560A" w:rsidRDefault="0081560A" w:rsidP="0081560A">
      <w:pPr>
        <w:bidi/>
      </w:pPr>
      <w:r w:rsidRPr="0081560A">
        <w:rPr>
          <w:rtl/>
        </w:rPr>
        <w:lastRenderedPageBreak/>
        <w:t>كل من اعترض او اعاق او حور او شطب محتويات رسالة بواسطة شبكات الاتصالات او شجع غيره على القيام بهذا العمل يعاقب بالحبس مدة لا تقل على شهر ولا تزيد على ستة اشهر او بغرامة لا تزيد على (200) دينار او بكلتا العقوبتين</w:t>
      </w:r>
      <w:r w:rsidRPr="0081560A">
        <w:t>.</w:t>
      </w:r>
    </w:p>
    <w:p w14:paraId="6FE71999" w14:textId="77777777" w:rsidR="0081560A" w:rsidRPr="0081560A" w:rsidRDefault="0081560A" w:rsidP="0081560A">
      <w:pPr>
        <w:bidi/>
      </w:pPr>
      <w:r w:rsidRPr="0081560A">
        <w:pict w14:anchorId="6BA5CFD2">
          <v:rect id="_x0000_i1658" style="width:0;height:22.5pt" o:hralign="center" o:hrstd="t" o:hr="t" fillcolor="#a0a0a0" stroked="f"/>
        </w:pict>
      </w:r>
    </w:p>
    <w:p w14:paraId="0FCDF06E" w14:textId="77777777" w:rsidR="0081560A" w:rsidRPr="0081560A" w:rsidRDefault="0081560A" w:rsidP="0081560A">
      <w:pPr>
        <w:bidi/>
      </w:pPr>
      <w:r w:rsidRPr="0081560A">
        <w:rPr>
          <w:rtl/>
        </w:rPr>
        <w:t>عقوبة كتم رسالة</w:t>
      </w:r>
    </w:p>
    <w:p w14:paraId="6A8D6A86" w14:textId="77777777" w:rsidR="0081560A" w:rsidRPr="0081560A" w:rsidRDefault="0081560A" w:rsidP="0081560A">
      <w:pPr>
        <w:bidi/>
      </w:pPr>
      <w:r w:rsidRPr="0081560A">
        <w:t>    </w:t>
      </w:r>
      <w:hyperlink r:id="rId81" w:history="1">
        <w:r w:rsidRPr="0081560A">
          <w:rPr>
            <w:rStyle w:val="Hyperlink"/>
          </w:rPr>
          <w:t> </w:t>
        </w:r>
      </w:hyperlink>
      <w:r w:rsidRPr="0081560A">
        <w:rPr>
          <w:rtl/>
        </w:rPr>
        <w:t>المادة</w:t>
      </w:r>
      <w:r w:rsidRPr="0081560A">
        <w:t xml:space="preserve"> (77) :</w:t>
      </w:r>
    </w:p>
    <w:p w14:paraId="4E3C8A38" w14:textId="77777777" w:rsidR="0081560A" w:rsidRPr="0081560A" w:rsidRDefault="0081560A" w:rsidP="0081560A">
      <w:pPr>
        <w:bidi/>
      </w:pPr>
      <w:r w:rsidRPr="0081560A">
        <w:rPr>
          <w:rtl/>
        </w:rPr>
        <w:t>كل من اقدم على كتم رسالة عليه نقلها بواسطة شبكات الاتصال الى شخص آخر او رفض نقل رسائل طلب منه نقلها سواء من قبل المرخص له او الهيئة او نسخ او افشى رسالة او عبث بالبيانات المتعلقة باحد المشتركين بما في ذلك ارقام الهواتف0 غير المعلنة والرسائل المرسلة او المستقبلة يعاقب بالحبس لمدة لا تزيد على ستة اشهر او بغرامة لا تزيد على (1000) دينار او كلتا العقوبتين</w:t>
      </w:r>
      <w:r w:rsidRPr="0081560A">
        <w:t>.</w:t>
      </w:r>
    </w:p>
    <w:p w14:paraId="038F63A2" w14:textId="77777777" w:rsidR="0081560A" w:rsidRPr="0081560A" w:rsidRDefault="0081560A" w:rsidP="0081560A">
      <w:pPr>
        <w:bidi/>
      </w:pPr>
      <w:r w:rsidRPr="0081560A">
        <w:pict w14:anchorId="53229982">
          <v:rect id="_x0000_i1659" style="width:0;height:22.5pt" o:hralign="center" o:hrstd="t" o:hr="t" fillcolor="#a0a0a0" stroked="f"/>
        </w:pict>
      </w:r>
    </w:p>
    <w:p w14:paraId="2EEDF6CC" w14:textId="77777777" w:rsidR="0081560A" w:rsidRPr="0081560A" w:rsidRDefault="0081560A" w:rsidP="0081560A">
      <w:pPr>
        <w:bidi/>
      </w:pPr>
      <w:r w:rsidRPr="0081560A">
        <w:rPr>
          <w:rtl/>
        </w:rPr>
        <w:t>عقوبة تشغيل شبكة عامة</w:t>
      </w:r>
    </w:p>
    <w:p w14:paraId="7A21CBBE" w14:textId="77777777" w:rsidR="0081560A" w:rsidRPr="0081560A" w:rsidRDefault="0081560A" w:rsidP="0081560A">
      <w:pPr>
        <w:bidi/>
      </w:pPr>
      <w:r w:rsidRPr="0081560A">
        <w:t>    </w:t>
      </w:r>
      <w:hyperlink r:id="rId82" w:history="1">
        <w:r w:rsidRPr="0081560A">
          <w:rPr>
            <w:rStyle w:val="Hyperlink"/>
          </w:rPr>
          <w:t> </w:t>
        </w:r>
      </w:hyperlink>
      <w:r w:rsidRPr="0081560A">
        <w:rPr>
          <w:rtl/>
        </w:rPr>
        <w:t>المادة</w:t>
      </w:r>
      <w:r w:rsidRPr="0081560A">
        <w:t xml:space="preserve"> (78) :</w:t>
      </w:r>
    </w:p>
    <w:p w14:paraId="7D923DD8" w14:textId="77777777" w:rsidR="0081560A" w:rsidRPr="0081560A" w:rsidRDefault="0081560A" w:rsidP="0081560A">
      <w:pPr>
        <w:bidi/>
      </w:pPr>
      <w:r w:rsidRPr="0081560A">
        <w:rPr>
          <w:rtl/>
        </w:rPr>
        <w:t>أ ‌. كل من انشا او شغل او ادار شبكة اتصالات عامة بهدف تقديم خدمات اتصالات عامة خلافا لاحكام هذا القانون يعاقب بالحبس مدة لا تقل عن ثلاثة اشهر او بغرامة لا تقل عن (5000) دينار ولا تزيد على (25000) دينار او بكلتا هاتين العقوبتين</w:t>
      </w:r>
      <w:r w:rsidRPr="0081560A">
        <w:t xml:space="preserve"> .</w:t>
      </w:r>
    </w:p>
    <w:p w14:paraId="6E5B7131" w14:textId="77777777" w:rsidR="0081560A" w:rsidRPr="0081560A" w:rsidRDefault="0081560A" w:rsidP="0081560A">
      <w:pPr>
        <w:bidi/>
      </w:pPr>
      <w:r w:rsidRPr="0081560A">
        <w:rPr>
          <w:rtl/>
        </w:rPr>
        <w:t>ب‌. كل من انشا او شغل او ادار شبكة اتصالات خاصة خلافا لاحكام هذا القانون يعاقب بالحبس مدة لا تقل عن شهر ولا تزيد على ثلاثة اشهر او بغرامة لا تقل عن (2000) دينار ولا تزيد على (5000) دينار او بكلتا هاتين العقوبتين</w:t>
      </w:r>
      <w:r w:rsidRPr="0081560A">
        <w:t xml:space="preserve"> . </w:t>
      </w:r>
    </w:p>
    <w:p w14:paraId="45124A07" w14:textId="77777777" w:rsidR="0081560A" w:rsidRPr="0081560A" w:rsidRDefault="0081560A" w:rsidP="0081560A">
      <w:pPr>
        <w:bidi/>
      </w:pPr>
      <w:r w:rsidRPr="0081560A">
        <w:pict w14:anchorId="7167F18E">
          <v:rect id="_x0000_i1660" style="width:0;height:22.5pt" o:hralign="center" o:hrstd="t" o:hr="t" fillcolor="#a0a0a0" stroked="f"/>
        </w:pict>
      </w:r>
    </w:p>
    <w:p w14:paraId="69AED7AA" w14:textId="77777777" w:rsidR="0081560A" w:rsidRPr="0081560A" w:rsidRDefault="0081560A" w:rsidP="0081560A">
      <w:pPr>
        <w:bidi/>
      </w:pPr>
      <w:r w:rsidRPr="0081560A">
        <w:rPr>
          <w:rtl/>
        </w:rPr>
        <w:t>عقوبة وصل شبكة خاصة</w:t>
      </w:r>
    </w:p>
    <w:p w14:paraId="73948EE3" w14:textId="77777777" w:rsidR="0081560A" w:rsidRPr="0081560A" w:rsidRDefault="0081560A" w:rsidP="0081560A">
      <w:pPr>
        <w:bidi/>
      </w:pPr>
      <w:r w:rsidRPr="0081560A">
        <w:t>    </w:t>
      </w:r>
      <w:hyperlink r:id="rId83" w:history="1">
        <w:r w:rsidRPr="0081560A">
          <w:rPr>
            <w:rStyle w:val="Hyperlink"/>
          </w:rPr>
          <w:t> </w:t>
        </w:r>
      </w:hyperlink>
      <w:r w:rsidRPr="0081560A">
        <w:rPr>
          <w:rtl/>
        </w:rPr>
        <w:t>المادة</w:t>
      </w:r>
      <w:r w:rsidRPr="0081560A">
        <w:t xml:space="preserve"> (79) :</w:t>
      </w:r>
    </w:p>
    <w:p w14:paraId="253A9D84" w14:textId="77777777" w:rsidR="0081560A" w:rsidRPr="0081560A" w:rsidRDefault="0081560A" w:rsidP="0081560A">
      <w:pPr>
        <w:bidi/>
      </w:pPr>
      <w:r w:rsidRPr="0081560A">
        <w:rPr>
          <w:rtl/>
        </w:rPr>
        <w:t>كل من استخدم شبكة اتصالات عامة او خاصة بطريقة غير قانونية او ربط شبكته مع شبكة اتصالات اخرى دون وجه حق او اعاق الخدمات المقدمة من شبكات اتصالات اخرى او عرض المصلحة الوطنية للخطر يعاقب بالحبس مدة لا تقل عن شهر ولا تزيد على ستة اشهر او بغرامة لا تقل عن ( 2000) دينار ولا تزيد على (5000) دينار او بكلتا هاتين العقوبتين</w:t>
      </w:r>
      <w:r w:rsidRPr="0081560A">
        <w:t xml:space="preserve"> .</w:t>
      </w:r>
    </w:p>
    <w:p w14:paraId="54B99EF4" w14:textId="77777777" w:rsidR="0081560A" w:rsidRPr="0081560A" w:rsidRDefault="0081560A" w:rsidP="0081560A">
      <w:pPr>
        <w:bidi/>
      </w:pPr>
      <w:r w:rsidRPr="0081560A">
        <w:pict w14:anchorId="3BAAD2EA">
          <v:rect id="_x0000_i1661" style="width:0;height:22.5pt" o:hralign="center" o:hrstd="t" o:hr="t" fillcolor="#a0a0a0" stroked="f"/>
        </w:pict>
      </w:r>
    </w:p>
    <w:p w14:paraId="7013D3D9" w14:textId="77777777" w:rsidR="0081560A" w:rsidRPr="0081560A" w:rsidRDefault="0081560A" w:rsidP="0081560A">
      <w:pPr>
        <w:bidi/>
      </w:pPr>
      <w:r w:rsidRPr="0081560A">
        <w:rPr>
          <w:rtl/>
        </w:rPr>
        <w:t>عقوبة اعتراض الموجات</w:t>
      </w:r>
    </w:p>
    <w:p w14:paraId="43B32A89" w14:textId="77777777" w:rsidR="0081560A" w:rsidRPr="0081560A" w:rsidRDefault="0081560A" w:rsidP="0081560A">
      <w:pPr>
        <w:bidi/>
      </w:pPr>
      <w:r w:rsidRPr="0081560A">
        <w:t>    </w:t>
      </w:r>
      <w:hyperlink r:id="rId84" w:history="1">
        <w:r w:rsidRPr="0081560A">
          <w:rPr>
            <w:rStyle w:val="Hyperlink"/>
          </w:rPr>
          <w:t> </w:t>
        </w:r>
      </w:hyperlink>
      <w:r w:rsidRPr="0081560A">
        <w:rPr>
          <w:rtl/>
        </w:rPr>
        <w:t>المادة</w:t>
      </w:r>
      <w:r w:rsidRPr="0081560A">
        <w:t xml:space="preserve"> (80) :</w:t>
      </w:r>
    </w:p>
    <w:p w14:paraId="4B73A99A" w14:textId="77777777" w:rsidR="0081560A" w:rsidRPr="0081560A" w:rsidRDefault="0081560A" w:rsidP="0081560A">
      <w:pPr>
        <w:bidi/>
      </w:pPr>
      <w:r w:rsidRPr="0081560A">
        <w:rPr>
          <w:rtl/>
        </w:rPr>
        <w:t>أ ‌. كل من قام متعمدا باي اجراء لاعتراض موجات راديوية مخصصة للغير او بالتشويش عليها او بقطعها يعاقب بالحبس مدة لا تقل عن ستة اشهر او بغرامة لا تقل عن ( 5000 ) دينار ولا تزيد على ( 25000 ) دينار او بكلتا هاتين العقوبتين</w:t>
      </w:r>
      <w:r w:rsidRPr="0081560A">
        <w:t xml:space="preserve"> .</w:t>
      </w:r>
    </w:p>
    <w:p w14:paraId="2F3E5F00" w14:textId="77777777" w:rsidR="0081560A" w:rsidRPr="0081560A" w:rsidRDefault="0081560A" w:rsidP="0081560A">
      <w:pPr>
        <w:bidi/>
      </w:pPr>
      <w:r w:rsidRPr="0081560A">
        <w:rPr>
          <w:rtl/>
        </w:rPr>
        <w:t>ب‌. كل من قام متعمدا باستخدام موجات راديوية دون ترخيص يعاقب بالحبس مدة لا تقل عن شهر او بغرامة لا تقل عن (2000) دينار ولا تزيد على (5000) دينار او بكلتا هاتين العقوبتين</w:t>
      </w:r>
      <w:r w:rsidRPr="0081560A">
        <w:t xml:space="preserve"> .</w:t>
      </w:r>
    </w:p>
    <w:p w14:paraId="06CF459D" w14:textId="77777777" w:rsidR="0081560A" w:rsidRPr="0081560A" w:rsidRDefault="0081560A" w:rsidP="0081560A">
      <w:pPr>
        <w:bidi/>
      </w:pPr>
      <w:r w:rsidRPr="0081560A">
        <w:pict w14:anchorId="236A3E71">
          <v:rect id="_x0000_i1662" style="width:0;height:22.5pt" o:hralign="center" o:hrstd="t" o:hr="t" fillcolor="#a0a0a0" stroked="f"/>
        </w:pict>
      </w:r>
    </w:p>
    <w:p w14:paraId="58AE5DDE" w14:textId="77777777" w:rsidR="0081560A" w:rsidRPr="0081560A" w:rsidRDefault="0081560A" w:rsidP="0081560A">
      <w:pPr>
        <w:bidi/>
      </w:pPr>
      <w:r w:rsidRPr="0081560A">
        <w:rPr>
          <w:rtl/>
        </w:rPr>
        <w:lastRenderedPageBreak/>
        <w:t>عقوبة ادخال اجهزة اتصال</w:t>
      </w:r>
    </w:p>
    <w:p w14:paraId="3453F294" w14:textId="77777777" w:rsidR="0081560A" w:rsidRPr="0081560A" w:rsidRDefault="0081560A" w:rsidP="0081560A">
      <w:pPr>
        <w:bidi/>
      </w:pPr>
      <w:r w:rsidRPr="0081560A">
        <w:t>    </w:t>
      </w:r>
      <w:hyperlink r:id="rId85" w:history="1">
        <w:r w:rsidRPr="0081560A">
          <w:rPr>
            <w:rStyle w:val="Hyperlink"/>
          </w:rPr>
          <w:t> </w:t>
        </w:r>
      </w:hyperlink>
      <w:r w:rsidRPr="0081560A">
        <w:rPr>
          <w:rtl/>
        </w:rPr>
        <w:t>المادة</w:t>
      </w:r>
      <w:r w:rsidRPr="0081560A">
        <w:t xml:space="preserve"> (81) :</w:t>
      </w:r>
    </w:p>
    <w:p w14:paraId="138DE4F2" w14:textId="77777777" w:rsidR="0081560A" w:rsidRPr="0081560A" w:rsidRDefault="0081560A" w:rsidP="0081560A">
      <w:pPr>
        <w:bidi/>
      </w:pPr>
      <w:r w:rsidRPr="0081560A">
        <w:rPr>
          <w:rtl/>
        </w:rPr>
        <w:t>كل من ادخل اجهزة اتصال خلافا لاحكام المادة (35) من هذا القانون يعاقب بالحبس لمدة لا تزيد على شهر او بغرامة لا تقل عن (100) دينار ولا تزيد على (500) دينار</w:t>
      </w:r>
      <w:r w:rsidRPr="0081560A">
        <w:t>.</w:t>
      </w:r>
    </w:p>
    <w:p w14:paraId="4594CED6" w14:textId="77777777" w:rsidR="0081560A" w:rsidRPr="0081560A" w:rsidRDefault="0081560A" w:rsidP="0081560A">
      <w:pPr>
        <w:bidi/>
      </w:pPr>
      <w:r w:rsidRPr="0081560A">
        <w:pict w14:anchorId="3DEA29F3">
          <v:rect id="_x0000_i1663" style="width:0;height:22.5pt" o:hralign="center" o:hrstd="t" o:hr="t" fillcolor="#a0a0a0" stroked="f"/>
        </w:pict>
      </w:r>
    </w:p>
    <w:p w14:paraId="78CFC70C" w14:textId="77777777" w:rsidR="0081560A" w:rsidRPr="0081560A" w:rsidRDefault="0081560A" w:rsidP="0081560A">
      <w:pPr>
        <w:bidi/>
      </w:pPr>
      <w:r w:rsidRPr="0081560A">
        <w:rPr>
          <w:rtl/>
        </w:rPr>
        <w:t>عقوبة استيراد اجهزة مخالفة للمواصفات</w:t>
      </w:r>
    </w:p>
    <w:p w14:paraId="5614195C" w14:textId="77777777" w:rsidR="0081560A" w:rsidRPr="0081560A" w:rsidRDefault="0081560A" w:rsidP="0081560A">
      <w:pPr>
        <w:bidi/>
      </w:pPr>
      <w:r w:rsidRPr="0081560A">
        <w:t>    </w:t>
      </w:r>
      <w:hyperlink r:id="rId86" w:history="1">
        <w:r w:rsidRPr="0081560A">
          <w:rPr>
            <w:rStyle w:val="Hyperlink"/>
          </w:rPr>
          <w:t> </w:t>
        </w:r>
      </w:hyperlink>
      <w:r w:rsidRPr="0081560A">
        <w:rPr>
          <w:rtl/>
        </w:rPr>
        <w:t>المادة</w:t>
      </w:r>
      <w:r w:rsidRPr="0081560A">
        <w:t xml:space="preserve"> (82) :</w:t>
      </w:r>
    </w:p>
    <w:p w14:paraId="5C1DBDF4" w14:textId="77777777" w:rsidR="0081560A" w:rsidRPr="0081560A" w:rsidRDefault="0081560A" w:rsidP="0081560A">
      <w:pPr>
        <w:bidi/>
      </w:pPr>
      <w:r w:rsidRPr="0081560A">
        <w:rPr>
          <w:rtl/>
        </w:rPr>
        <w:t>كل من استورد او تاجر باجهزة اتصالات مخالفة للقواعد الفنية او تحمل بيانات او معلومات غير صحيحة خلافا لاحكام المواد (48) و (49) و (50) و (51) من هذا القانون يعاقب بالحبس مدة لا تقل عن شهر ولا تزيد على سنة او بغرامة لا تقل عن (100) دينار ولا تزيد على (2000) دينار او بكلتا هاتين العقوبتين</w:t>
      </w:r>
      <w:r w:rsidRPr="0081560A">
        <w:t xml:space="preserve"> .</w:t>
      </w:r>
    </w:p>
    <w:p w14:paraId="7C0D2A2E" w14:textId="77777777" w:rsidR="0081560A" w:rsidRPr="0081560A" w:rsidRDefault="0081560A" w:rsidP="0081560A">
      <w:pPr>
        <w:bidi/>
      </w:pPr>
      <w:r w:rsidRPr="0081560A">
        <w:pict w14:anchorId="5B583242">
          <v:rect id="_x0000_i1664" style="width:0;height:22.5pt" o:hralign="center" o:hrstd="t" o:hr="t" fillcolor="#a0a0a0" stroked="f"/>
        </w:pict>
      </w:r>
    </w:p>
    <w:p w14:paraId="2018202C" w14:textId="77777777" w:rsidR="0081560A" w:rsidRPr="0081560A" w:rsidRDefault="0081560A" w:rsidP="0081560A">
      <w:pPr>
        <w:bidi/>
      </w:pPr>
      <w:r w:rsidRPr="0081560A">
        <w:rPr>
          <w:rtl/>
        </w:rPr>
        <w:t>عقوبة تشغيل ارسال راديوي مخالف</w:t>
      </w:r>
    </w:p>
    <w:p w14:paraId="5896FC65" w14:textId="77777777" w:rsidR="0081560A" w:rsidRPr="0081560A" w:rsidRDefault="0081560A" w:rsidP="0081560A">
      <w:pPr>
        <w:bidi/>
      </w:pPr>
      <w:r w:rsidRPr="0081560A">
        <w:t>    </w:t>
      </w:r>
      <w:hyperlink r:id="rId87" w:history="1">
        <w:r w:rsidRPr="0081560A">
          <w:rPr>
            <w:rStyle w:val="Hyperlink"/>
          </w:rPr>
          <w:t> </w:t>
        </w:r>
      </w:hyperlink>
      <w:r w:rsidRPr="0081560A">
        <w:rPr>
          <w:rtl/>
        </w:rPr>
        <w:t>المادة</w:t>
      </w:r>
      <w:r w:rsidRPr="0081560A">
        <w:t xml:space="preserve"> (83) :</w:t>
      </w:r>
    </w:p>
    <w:p w14:paraId="335D8250" w14:textId="77777777" w:rsidR="0081560A" w:rsidRPr="0081560A" w:rsidRDefault="0081560A" w:rsidP="0081560A">
      <w:pPr>
        <w:bidi/>
      </w:pPr>
      <w:r w:rsidRPr="0081560A">
        <w:rPr>
          <w:rtl/>
        </w:rPr>
        <w:t>كل من احتفظ او شغل محطة راديوية خلافا لاحكام هذا القانون يعاقب بالحبس مدة لا تقل عن شهر ولا تزيد على ستة اشهر او بغرامة لا تقل عن (100) دينار ولا تزيد على (500) دينار او بكلتا العقوبتين</w:t>
      </w:r>
      <w:r w:rsidRPr="0081560A">
        <w:t>.</w:t>
      </w:r>
    </w:p>
    <w:p w14:paraId="255D05D0" w14:textId="77777777" w:rsidR="0081560A" w:rsidRPr="0081560A" w:rsidRDefault="0081560A" w:rsidP="0081560A">
      <w:pPr>
        <w:bidi/>
      </w:pPr>
      <w:r w:rsidRPr="0081560A">
        <w:pict w14:anchorId="618CE5CA">
          <v:rect id="_x0000_i1665" style="width:0;height:22.5pt" o:hralign="center" o:hrstd="t" o:hr="t" fillcolor="#a0a0a0" stroked="f"/>
        </w:pict>
      </w:r>
    </w:p>
    <w:p w14:paraId="7CB4D2BA" w14:textId="77777777" w:rsidR="0081560A" w:rsidRPr="0081560A" w:rsidRDefault="0081560A" w:rsidP="0081560A">
      <w:pPr>
        <w:bidi/>
      </w:pPr>
      <w:r w:rsidRPr="0081560A">
        <w:rPr>
          <w:rtl/>
        </w:rPr>
        <w:t>الالزامات المدنية</w:t>
      </w:r>
    </w:p>
    <w:p w14:paraId="4005256D" w14:textId="77777777" w:rsidR="0081560A" w:rsidRPr="0081560A" w:rsidRDefault="0081560A" w:rsidP="0081560A">
      <w:pPr>
        <w:bidi/>
      </w:pPr>
      <w:r w:rsidRPr="0081560A">
        <w:t>    </w:t>
      </w:r>
      <w:hyperlink r:id="rId88" w:history="1">
        <w:r w:rsidRPr="0081560A">
          <w:rPr>
            <w:rStyle w:val="Hyperlink"/>
          </w:rPr>
          <w:t> </w:t>
        </w:r>
      </w:hyperlink>
      <w:r w:rsidRPr="0081560A">
        <w:rPr>
          <w:rtl/>
        </w:rPr>
        <w:t>المادة</w:t>
      </w:r>
      <w:r w:rsidRPr="0081560A">
        <w:t xml:space="preserve"> (84) :</w:t>
      </w:r>
    </w:p>
    <w:p w14:paraId="2079AA2E" w14:textId="77777777" w:rsidR="0081560A" w:rsidRPr="0081560A" w:rsidRDefault="0081560A" w:rsidP="0081560A">
      <w:pPr>
        <w:bidi/>
      </w:pPr>
      <w:r w:rsidRPr="0081560A">
        <w:rPr>
          <w:rtl/>
        </w:rPr>
        <w:t>بالاضافة الى العقوبات المنصوص عليها في المادتين 78 و79 من هذا القانون، يجوز للمحكمة المختصة بناء على طلب الهيئة ان تقرر الزام المخالف بدفع مبلغ لا يقل عن ضعفي الرسوم التي تستحق على ترخيص تلك الخدمة لو كانت مرخصة كالزامات مدنية لصالح الهيئة</w:t>
      </w:r>
      <w:r w:rsidRPr="0081560A">
        <w:t>.</w:t>
      </w:r>
    </w:p>
    <w:p w14:paraId="7682698B" w14:textId="77777777" w:rsidR="0081560A" w:rsidRPr="0081560A" w:rsidRDefault="0081560A" w:rsidP="0081560A">
      <w:pPr>
        <w:bidi/>
      </w:pPr>
      <w:r w:rsidRPr="0081560A">
        <w:pict w14:anchorId="75587216">
          <v:rect id="_x0000_i1666" style="width:0;height:22.5pt" o:hralign="center" o:hrstd="t" o:hr="t" fillcolor="#a0a0a0" stroked="f"/>
        </w:pict>
      </w:r>
    </w:p>
    <w:p w14:paraId="0417FA9A" w14:textId="77777777" w:rsidR="0081560A" w:rsidRPr="0081560A" w:rsidRDefault="0081560A" w:rsidP="0081560A">
      <w:pPr>
        <w:bidi/>
      </w:pPr>
      <w:r w:rsidRPr="0081560A">
        <w:rPr>
          <w:rtl/>
        </w:rPr>
        <w:t>مخالفة شروط الرخصة</w:t>
      </w:r>
    </w:p>
    <w:p w14:paraId="26F59839" w14:textId="77777777" w:rsidR="0081560A" w:rsidRPr="0081560A" w:rsidRDefault="0081560A" w:rsidP="0081560A">
      <w:pPr>
        <w:bidi/>
      </w:pPr>
      <w:r w:rsidRPr="0081560A">
        <w:t>    </w:t>
      </w:r>
      <w:hyperlink r:id="rId89" w:history="1">
        <w:r w:rsidRPr="0081560A">
          <w:rPr>
            <w:rStyle w:val="Hyperlink"/>
          </w:rPr>
          <w:t> </w:t>
        </w:r>
      </w:hyperlink>
      <w:r w:rsidRPr="0081560A">
        <w:rPr>
          <w:rtl/>
        </w:rPr>
        <w:t>المادة</w:t>
      </w:r>
      <w:r w:rsidRPr="0081560A">
        <w:t xml:space="preserve"> (85) :</w:t>
      </w:r>
    </w:p>
    <w:p w14:paraId="36DD97FA" w14:textId="77777777" w:rsidR="0081560A" w:rsidRPr="0081560A" w:rsidRDefault="0081560A" w:rsidP="0081560A">
      <w:pPr>
        <w:bidi/>
      </w:pPr>
      <w:r w:rsidRPr="0081560A">
        <w:rPr>
          <w:rtl/>
        </w:rPr>
        <w:t>الفصل الثاني عشر</w:t>
      </w:r>
      <w:r w:rsidRPr="0081560A">
        <w:br/>
      </w:r>
      <w:r w:rsidRPr="0081560A">
        <w:rPr>
          <w:rtl/>
        </w:rPr>
        <w:t>احكام ختامية</w:t>
      </w:r>
    </w:p>
    <w:p w14:paraId="6E1C206B" w14:textId="77777777" w:rsidR="0081560A" w:rsidRPr="0081560A" w:rsidRDefault="0081560A" w:rsidP="0081560A">
      <w:pPr>
        <w:bidi/>
      </w:pPr>
      <w:r w:rsidRPr="0081560A">
        <w:rPr>
          <w:rtl/>
        </w:rPr>
        <w:t>لا تحول المواد السابقة دون حق المتضرر في المطالبة بالتعويضات والحق الشخصي عن اي مخالفة لاحكام هذه المواد</w:t>
      </w:r>
      <w:r w:rsidRPr="0081560A">
        <w:t xml:space="preserve"> .</w:t>
      </w:r>
    </w:p>
    <w:p w14:paraId="48149777" w14:textId="77777777" w:rsidR="0081560A" w:rsidRPr="0081560A" w:rsidRDefault="0081560A" w:rsidP="0081560A">
      <w:pPr>
        <w:bidi/>
      </w:pPr>
      <w:r w:rsidRPr="0081560A">
        <w:pict w14:anchorId="5D1DB1EC">
          <v:rect id="_x0000_i1667" style="width:0;height:22.5pt" o:hralign="center" o:hrstd="t" o:hr="t" fillcolor="#a0a0a0" stroked="f"/>
        </w:pict>
      </w:r>
    </w:p>
    <w:p w14:paraId="59038DF7" w14:textId="77777777" w:rsidR="0081560A" w:rsidRPr="0081560A" w:rsidRDefault="0081560A" w:rsidP="0081560A">
      <w:pPr>
        <w:bidi/>
      </w:pPr>
      <w:r w:rsidRPr="0081560A">
        <w:rPr>
          <w:rtl/>
        </w:rPr>
        <w:lastRenderedPageBreak/>
        <w:t>اضرار مخالفة شروط الرخصة</w:t>
      </w:r>
    </w:p>
    <w:p w14:paraId="786A1F7C" w14:textId="77777777" w:rsidR="0081560A" w:rsidRPr="0081560A" w:rsidRDefault="0081560A" w:rsidP="0081560A">
      <w:pPr>
        <w:bidi/>
      </w:pPr>
      <w:r w:rsidRPr="0081560A">
        <w:t>    </w:t>
      </w:r>
      <w:hyperlink r:id="rId90" w:history="1">
        <w:r w:rsidRPr="0081560A">
          <w:rPr>
            <w:rStyle w:val="Hyperlink"/>
          </w:rPr>
          <w:t> </w:t>
        </w:r>
      </w:hyperlink>
      <w:r w:rsidRPr="0081560A">
        <w:rPr>
          <w:rtl/>
        </w:rPr>
        <w:t>المادة</w:t>
      </w:r>
      <w:r w:rsidRPr="0081560A">
        <w:t xml:space="preserve"> (86) :</w:t>
      </w:r>
    </w:p>
    <w:p w14:paraId="1A46C153" w14:textId="77777777" w:rsidR="0081560A" w:rsidRPr="0081560A" w:rsidRDefault="0081560A" w:rsidP="0081560A">
      <w:pPr>
        <w:bidi/>
      </w:pPr>
      <w:r w:rsidRPr="0081560A">
        <w:rPr>
          <w:rtl/>
        </w:rPr>
        <w:t>أ ‌. للمجلس وبموافقة مجلس الوزراء ان ينشئ في الهيئة صندوقا يتمتع باستقلال مالي وله حساب خاص</w:t>
      </w:r>
      <w:r w:rsidRPr="0081560A">
        <w:t xml:space="preserve"> .</w:t>
      </w:r>
    </w:p>
    <w:p w14:paraId="27734893" w14:textId="77777777" w:rsidR="0081560A" w:rsidRPr="0081560A" w:rsidRDefault="0081560A" w:rsidP="0081560A">
      <w:pPr>
        <w:bidi/>
      </w:pPr>
      <w:r w:rsidRPr="0081560A">
        <w:rPr>
          <w:rtl/>
        </w:rPr>
        <w:t>ب‌. يهدف الصندوق الى زيادة شمولية خدمات الاتصالات وتكنولوجيا المعلومات في المملكة والمساهمة في توسيع البنية التحتية لهذه الخدمات وتطويرها وذلك وفق الحاجة الفعلية لمناطق التجمعات السكانية</w:t>
      </w:r>
      <w:r w:rsidRPr="0081560A">
        <w:t xml:space="preserve"> .</w:t>
      </w:r>
    </w:p>
    <w:p w14:paraId="0CB3E474" w14:textId="77777777" w:rsidR="0081560A" w:rsidRPr="0081560A" w:rsidRDefault="0081560A" w:rsidP="0081560A">
      <w:pPr>
        <w:bidi/>
      </w:pPr>
      <w:r w:rsidRPr="0081560A">
        <w:rPr>
          <w:rtl/>
        </w:rPr>
        <w:t>ج. تتكون الموارد المالية للصندوق مما يلي</w:t>
      </w:r>
      <w:r w:rsidRPr="0081560A">
        <w:t xml:space="preserve"> :</w:t>
      </w:r>
      <w:r w:rsidRPr="0081560A">
        <w:br/>
        <w:t xml:space="preserve">1. </w:t>
      </w:r>
      <w:r w:rsidRPr="0081560A">
        <w:rPr>
          <w:rtl/>
        </w:rPr>
        <w:t>المبالغ التي تخصص له ، بقرار من مجلس الوزراء بناء على تنسيب المجلس ، من العوائد المنصوص عليها في الفقرة (أ) من المادة (18) من هذا القانون</w:t>
      </w:r>
      <w:r w:rsidRPr="0081560A">
        <w:t xml:space="preserve"> .</w:t>
      </w:r>
      <w:r w:rsidRPr="0081560A">
        <w:br/>
        <w:t xml:space="preserve">2. </w:t>
      </w:r>
      <w:r w:rsidRPr="0081560A">
        <w:rPr>
          <w:rtl/>
        </w:rPr>
        <w:t>الدعم الذي يقدم للصندوق من المرخص لهم عند اصدار الرخص او تجديدها</w:t>
      </w:r>
      <w:r w:rsidRPr="0081560A">
        <w:t xml:space="preserve"> .</w:t>
      </w:r>
      <w:r w:rsidRPr="0081560A">
        <w:br/>
        <w:t xml:space="preserve">3. </w:t>
      </w:r>
      <w:r w:rsidRPr="0081560A">
        <w:rPr>
          <w:rtl/>
        </w:rPr>
        <w:t>اي مورد اخر يوافق عليه المجلس</w:t>
      </w:r>
      <w:r w:rsidRPr="0081560A">
        <w:t xml:space="preserve"> .</w:t>
      </w:r>
    </w:p>
    <w:p w14:paraId="6C5000B1" w14:textId="77777777" w:rsidR="0081560A" w:rsidRPr="0081560A" w:rsidRDefault="0081560A" w:rsidP="0081560A">
      <w:pPr>
        <w:bidi/>
      </w:pPr>
      <w:r w:rsidRPr="0081560A">
        <w:rPr>
          <w:rtl/>
        </w:rPr>
        <w:t>د. تحدد الامور المتعلقة بتنظيم عمل الصندوق وكيفية ادارته والاشراف عليه والانفاق منه وسائر شؤونه بمقتضى نظام خاص يوضع لهذه الغاية</w:t>
      </w:r>
      <w:r w:rsidRPr="0081560A">
        <w:t xml:space="preserve"> .</w:t>
      </w:r>
    </w:p>
    <w:p w14:paraId="54377C3D" w14:textId="77777777" w:rsidR="0081560A" w:rsidRPr="0081560A" w:rsidRDefault="0081560A" w:rsidP="0081560A">
      <w:pPr>
        <w:bidi/>
      </w:pPr>
      <w:r w:rsidRPr="0081560A">
        <w:pict w14:anchorId="573F955B">
          <v:rect id="_x0000_i1668" style="width:0;height:22.5pt" o:hralign="center" o:hrstd="t" o:hr="t" fillcolor="#a0a0a0" stroked="f"/>
        </w:pict>
      </w:r>
    </w:p>
    <w:p w14:paraId="6FA60666" w14:textId="77777777" w:rsidR="0081560A" w:rsidRPr="0081560A" w:rsidRDefault="0081560A" w:rsidP="0081560A">
      <w:pPr>
        <w:bidi/>
      </w:pPr>
      <w:r w:rsidRPr="0081560A">
        <w:rPr>
          <w:rtl/>
        </w:rPr>
        <w:t>مؤسسة الاتصالات</w:t>
      </w:r>
    </w:p>
    <w:p w14:paraId="4F5079E1" w14:textId="77777777" w:rsidR="0081560A" w:rsidRPr="0081560A" w:rsidRDefault="0081560A" w:rsidP="0081560A">
      <w:pPr>
        <w:bidi/>
      </w:pPr>
      <w:r w:rsidRPr="0081560A">
        <w:t>    </w:t>
      </w:r>
      <w:hyperlink r:id="rId91" w:history="1">
        <w:r w:rsidRPr="0081560A">
          <w:rPr>
            <w:rStyle w:val="Hyperlink"/>
          </w:rPr>
          <w:t> </w:t>
        </w:r>
      </w:hyperlink>
      <w:r w:rsidRPr="0081560A">
        <w:rPr>
          <w:rtl/>
        </w:rPr>
        <w:t>المادة</w:t>
      </w:r>
      <w:r w:rsidRPr="0081560A">
        <w:t xml:space="preserve"> (87) :</w:t>
      </w:r>
    </w:p>
    <w:p w14:paraId="5D608C45" w14:textId="77777777" w:rsidR="0081560A" w:rsidRPr="0081560A" w:rsidRDefault="0081560A" w:rsidP="0081560A">
      <w:pPr>
        <w:bidi/>
      </w:pPr>
      <w:r w:rsidRPr="0081560A">
        <w:rPr>
          <w:rtl/>
        </w:rPr>
        <w:t>للمجلس وبقرار مسبب اذا خالف المرخص له شروط الرخصة او امتنع عن تقديم الخدمة ان يتولى الاشراف على تشغيل شبكة الاتصالات المرخصة او تولي ادارتها للمدة التي يراها مناسبة</w:t>
      </w:r>
      <w:r w:rsidRPr="0081560A">
        <w:t>.</w:t>
      </w:r>
    </w:p>
    <w:p w14:paraId="5BF2239B" w14:textId="77777777" w:rsidR="0081560A" w:rsidRPr="0081560A" w:rsidRDefault="0081560A" w:rsidP="0081560A">
      <w:pPr>
        <w:bidi/>
      </w:pPr>
      <w:r w:rsidRPr="0081560A">
        <w:pict w14:anchorId="3D51B01B">
          <v:rect id="_x0000_i1669" style="width:0;height:22.5pt" o:hralign="center" o:hrstd="t" o:hr="t" fillcolor="#a0a0a0" stroked="f"/>
        </w:pict>
      </w:r>
    </w:p>
    <w:p w14:paraId="734CEAC4" w14:textId="77777777" w:rsidR="0081560A" w:rsidRPr="0081560A" w:rsidRDefault="0081560A" w:rsidP="0081560A">
      <w:pPr>
        <w:bidi/>
      </w:pPr>
      <w:r w:rsidRPr="0081560A">
        <w:rPr>
          <w:rtl/>
        </w:rPr>
        <w:t>الهيئة الخلف القانوني للمؤسسة</w:t>
      </w:r>
    </w:p>
    <w:p w14:paraId="68D74BE6" w14:textId="77777777" w:rsidR="0081560A" w:rsidRPr="0081560A" w:rsidRDefault="0081560A" w:rsidP="0081560A">
      <w:pPr>
        <w:bidi/>
      </w:pPr>
      <w:r w:rsidRPr="0081560A">
        <w:t>    </w:t>
      </w:r>
      <w:hyperlink r:id="rId92" w:history="1">
        <w:r w:rsidRPr="0081560A">
          <w:rPr>
            <w:rStyle w:val="Hyperlink"/>
          </w:rPr>
          <w:t> </w:t>
        </w:r>
      </w:hyperlink>
      <w:r w:rsidRPr="0081560A">
        <w:rPr>
          <w:rtl/>
        </w:rPr>
        <w:t>المادة</w:t>
      </w:r>
      <w:r w:rsidRPr="0081560A">
        <w:t xml:space="preserve"> (88) :</w:t>
      </w:r>
    </w:p>
    <w:p w14:paraId="2687A992" w14:textId="77777777" w:rsidR="0081560A" w:rsidRPr="0081560A" w:rsidRDefault="0081560A" w:rsidP="0081560A">
      <w:pPr>
        <w:bidi/>
      </w:pPr>
      <w:r w:rsidRPr="0081560A">
        <w:rPr>
          <w:rtl/>
        </w:rPr>
        <w:t>لا يحق للمرخص لهم او المتضررين المطالبة باية تعويضات عن اية اضرار نجمت عن الاجراءات التي اتخذت بموجب احكام المادة (87) من هذا القانون</w:t>
      </w:r>
      <w:r w:rsidRPr="0081560A">
        <w:t>.</w:t>
      </w:r>
    </w:p>
    <w:p w14:paraId="3D8118E9" w14:textId="77777777" w:rsidR="0081560A" w:rsidRPr="0081560A" w:rsidRDefault="0081560A" w:rsidP="0081560A">
      <w:pPr>
        <w:bidi/>
      </w:pPr>
      <w:r w:rsidRPr="0081560A">
        <w:pict w14:anchorId="01DDD2CE">
          <v:rect id="_x0000_i1670" style="width:0;height:22.5pt" o:hralign="center" o:hrstd="t" o:hr="t" fillcolor="#a0a0a0" stroked="f"/>
        </w:pict>
      </w:r>
    </w:p>
    <w:p w14:paraId="1CA57871" w14:textId="77777777" w:rsidR="0081560A" w:rsidRPr="0081560A" w:rsidRDefault="0081560A" w:rsidP="0081560A">
      <w:pPr>
        <w:bidi/>
      </w:pPr>
      <w:r w:rsidRPr="0081560A">
        <w:t>    </w:t>
      </w:r>
      <w:hyperlink r:id="rId93" w:history="1">
        <w:r w:rsidRPr="0081560A">
          <w:rPr>
            <w:rStyle w:val="Hyperlink"/>
          </w:rPr>
          <w:t> </w:t>
        </w:r>
      </w:hyperlink>
      <w:r w:rsidRPr="0081560A">
        <w:rPr>
          <w:rtl/>
        </w:rPr>
        <w:t>المادة</w:t>
      </w:r>
      <w:r w:rsidRPr="0081560A">
        <w:t xml:space="preserve"> (89) :</w:t>
      </w:r>
    </w:p>
    <w:p w14:paraId="130A39B5" w14:textId="77777777" w:rsidR="0081560A" w:rsidRPr="0081560A" w:rsidRDefault="0081560A" w:rsidP="0081560A">
      <w:pPr>
        <w:bidi/>
      </w:pPr>
      <w:r w:rsidRPr="0081560A">
        <w:rPr>
          <w:rtl/>
        </w:rPr>
        <w:t>تسجل مؤسسة الاتصالات السلكية واللاسلكية بقرار من مجلس الوزراء كشركة مساهمة عامة تملك الحكومة كامل اسهمها ويتم تسجيلها لدى مراقب الشركات وفقا لاحكام قانون الشركات المعمول به وتمنح الترخيص اللازم لانشاء شبكات اتصالات عامة وادارتها وتشغيلها وذلك بموجب اتفاقية ترخيص بين الهيئة وهذه الشركة</w:t>
      </w:r>
      <w:r w:rsidRPr="0081560A">
        <w:t xml:space="preserve"> .</w:t>
      </w:r>
    </w:p>
    <w:p w14:paraId="0A548024" w14:textId="77777777" w:rsidR="0081560A" w:rsidRPr="0081560A" w:rsidRDefault="0081560A" w:rsidP="0081560A">
      <w:pPr>
        <w:bidi/>
      </w:pPr>
      <w:r w:rsidRPr="0081560A">
        <w:pict w14:anchorId="35ECD7E4">
          <v:rect id="_x0000_i1671" style="width:0;height:22.5pt" o:hralign="center" o:hrstd="t" o:hr="t" fillcolor="#a0a0a0" stroked="f"/>
        </w:pict>
      </w:r>
    </w:p>
    <w:p w14:paraId="66C49F12" w14:textId="77777777" w:rsidR="0081560A" w:rsidRPr="0081560A" w:rsidRDefault="0081560A" w:rsidP="0081560A">
      <w:pPr>
        <w:bidi/>
      </w:pPr>
      <w:r w:rsidRPr="0081560A">
        <w:t>    </w:t>
      </w:r>
      <w:hyperlink r:id="rId94" w:history="1">
        <w:r w:rsidRPr="0081560A">
          <w:rPr>
            <w:rStyle w:val="Hyperlink"/>
          </w:rPr>
          <w:t> </w:t>
        </w:r>
      </w:hyperlink>
      <w:r w:rsidRPr="0081560A">
        <w:rPr>
          <w:rtl/>
        </w:rPr>
        <w:t>المادة</w:t>
      </w:r>
      <w:r w:rsidRPr="0081560A">
        <w:t xml:space="preserve"> (90) :</w:t>
      </w:r>
    </w:p>
    <w:p w14:paraId="20176602" w14:textId="77777777" w:rsidR="0081560A" w:rsidRPr="0081560A" w:rsidRDefault="0081560A" w:rsidP="0081560A">
      <w:pPr>
        <w:bidi/>
      </w:pPr>
      <w:r w:rsidRPr="0081560A">
        <w:rPr>
          <w:rtl/>
        </w:rPr>
        <w:lastRenderedPageBreak/>
        <w:t>أ . على جميع المرخص لهم او المصرح لهم بامتلاك شبكات اتصالات وتشغيلها او استخدام موجات راديوية توفيق اوضاعهم مع احكام هذا القانون خلال مدة لا تتجاوز ستة اشهر من تاريخ نفاذه.وتعتبر الرخص والتصاريح الممنوحة بمقتضى احكام القوانين المعمول بها قبل نفاد هذا القانون سارية المفعول لحين انتهائها</w:t>
      </w:r>
      <w:r w:rsidRPr="0081560A">
        <w:t>.</w:t>
      </w:r>
    </w:p>
    <w:p w14:paraId="3CB126DB" w14:textId="77777777" w:rsidR="0081560A" w:rsidRPr="0081560A" w:rsidRDefault="0081560A" w:rsidP="0081560A">
      <w:pPr>
        <w:bidi/>
      </w:pPr>
      <w:r w:rsidRPr="0081560A">
        <w:rPr>
          <w:rtl/>
        </w:rPr>
        <w:t>ب. اعتبارا من تاريخ نفاذ هذا القانون تصبح الهيئة الخلف القانوني لمؤسسة الاتصالات السلكية واللاسلكية في كل الامور المتعلقة بتنظيم قطاع الاتصالات واصدار رخص او تصاريح تشغيل شبكات اتصالات او استخدام ترددات راديوية وتنقل اليها المعاملات والوثائق المتعلقة بالرخص والتصاريح السارية المفعول</w:t>
      </w:r>
      <w:r w:rsidRPr="0081560A">
        <w:t>.</w:t>
      </w:r>
    </w:p>
    <w:p w14:paraId="732C6803" w14:textId="77777777" w:rsidR="0081560A" w:rsidRPr="0081560A" w:rsidRDefault="0081560A" w:rsidP="0081560A">
      <w:pPr>
        <w:bidi/>
      </w:pPr>
      <w:r w:rsidRPr="0081560A">
        <w:pict w14:anchorId="5A23225E">
          <v:rect id="_x0000_i1672" style="width:0;height:22.5pt" o:hralign="center" o:hrstd="t" o:hr="t" fillcolor="#a0a0a0" stroked="f"/>
        </w:pict>
      </w:r>
    </w:p>
    <w:p w14:paraId="099F2DBC" w14:textId="77777777" w:rsidR="0081560A" w:rsidRPr="0081560A" w:rsidRDefault="0081560A" w:rsidP="0081560A">
      <w:pPr>
        <w:bidi/>
      </w:pPr>
      <w:r w:rsidRPr="0081560A">
        <w:rPr>
          <w:rtl/>
        </w:rPr>
        <w:t>صلاحية اصدار الانظمة</w:t>
      </w:r>
    </w:p>
    <w:p w14:paraId="3AAA357A" w14:textId="77777777" w:rsidR="0081560A" w:rsidRPr="0081560A" w:rsidRDefault="0081560A" w:rsidP="0081560A">
      <w:pPr>
        <w:bidi/>
      </w:pPr>
      <w:r w:rsidRPr="0081560A">
        <w:t>    </w:t>
      </w:r>
      <w:hyperlink r:id="rId95" w:history="1">
        <w:r w:rsidRPr="0081560A">
          <w:rPr>
            <w:rStyle w:val="Hyperlink"/>
          </w:rPr>
          <w:t> </w:t>
        </w:r>
      </w:hyperlink>
      <w:r w:rsidRPr="0081560A">
        <w:rPr>
          <w:rtl/>
        </w:rPr>
        <w:t>المادة</w:t>
      </w:r>
      <w:r w:rsidRPr="0081560A">
        <w:t xml:space="preserve"> (91) :</w:t>
      </w:r>
    </w:p>
    <w:p w14:paraId="2ED25B4B" w14:textId="77777777" w:rsidR="0081560A" w:rsidRPr="0081560A" w:rsidRDefault="0081560A" w:rsidP="0081560A">
      <w:pPr>
        <w:bidi/>
      </w:pPr>
      <w:r w:rsidRPr="0081560A">
        <w:rPr>
          <w:rtl/>
        </w:rPr>
        <w:t>أ . يصدر مجلس الوزراء الانظمة اللازمة لتنفيذ احكام هذا القانون بما في ذلك الانظمة المتعلقة باعمال الهيئة ونشاطاتها والنظام المالي ونظام اللوازم ونظام الموظفين وصندوق الادخار والاسكان الخاص بهم</w:t>
      </w:r>
      <w:r w:rsidRPr="0081560A">
        <w:t xml:space="preserve"> .</w:t>
      </w:r>
    </w:p>
    <w:p w14:paraId="57051B25" w14:textId="77777777" w:rsidR="0081560A" w:rsidRPr="0081560A" w:rsidRDefault="0081560A" w:rsidP="0081560A">
      <w:pPr>
        <w:bidi/>
      </w:pPr>
      <w:r w:rsidRPr="0081560A">
        <w:rPr>
          <w:rtl/>
        </w:rPr>
        <w:t>ب. الى حين صدور الانظمة المنصوص عليها في الفقرة (ا) من هذه المادة، يستمر العمل بالانظمة الصادرة بموجب القوانين السارية المفعول او التي الغيت بموجب هذا القانون الى المدى الذي لا تتعارض فيه احكام تلك الانظمة مع احكام هذا القانون</w:t>
      </w:r>
      <w:r w:rsidRPr="0081560A">
        <w:t>.</w:t>
      </w:r>
    </w:p>
    <w:p w14:paraId="79EF3E8B" w14:textId="77777777" w:rsidR="0081560A" w:rsidRPr="0081560A" w:rsidRDefault="0081560A" w:rsidP="0081560A">
      <w:pPr>
        <w:bidi/>
      </w:pPr>
      <w:r w:rsidRPr="0081560A">
        <w:pict w14:anchorId="10EA4725">
          <v:rect id="_x0000_i1673" style="width:0;height:22.5pt" o:hralign="center" o:hrstd="t" o:hr="t" fillcolor="#a0a0a0" stroked="f"/>
        </w:pict>
      </w:r>
    </w:p>
    <w:p w14:paraId="6A3F4E1C" w14:textId="77777777" w:rsidR="0081560A" w:rsidRPr="0081560A" w:rsidRDefault="0081560A" w:rsidP="0081560A">
      <w:pPr>
        <w:bidi/>
      </w:pPr>
      <w:r w:rsidRPr="0081560A">
        <w:rPr>
          <w:rtl/>
        </w:rPr>
        <w:t>الغاءات</w:t>
      </w:r>
    </w:p>
    <w:p w14:paraId="19A46C81" w14:textId="77777777" w:rsidR="0081560A" w:rsidRPr="0081560A" w:rsidRDefault="0081560A" w:rsidP="0081560A">
      <w:pPr>
        <w:bidi/>
      </w:pPr>
      <w:r w:rsidRPr="0081560A">
        <w:t>    </w:t>
      </w:r>
      <w:hyperlink r:id="rId96" w:history="1">
        <w:r w:rsidRPr="0081560A">
          <w:rPr>
            <w:rStyle w:val="Hyperlink"/>
          </w:rPr>
          <w:t> </w:t>
        </w:r>
      </w:hyperlink>
      <w:r w:rsidRPr="0081560A">
        <w:rPr>
          <w:rtl/>
        </w:rPr>
        <w:t>المادة</w:t>
      </w:r>
      <w:r w:rsidRPr="0081560A">
        <w:t xml:space="preserve"> (92) :</w:t>
      </w:r>
    </w:p>
    <w:p w14:paraId="53E34CA8" w14:textId="77777777" w:rsidR="0081560A" w:rsidRPr="0081560A" w:rsidRDefault="0081560A" w:rsidP="0081560A">
      <w:pPr>
        <w:bidi/>
      </w:pPr>
      <w:r w:rsidRPr="0081560A">
        <w:rPr>
          <w:rtl/>
        </w:rPr>
        <w:t>يلغى كل من</w:t>
      </w:r>
      <w:r w:rsidRPr="0081560A">
        <w:t>:</w:t>
      </w:r>
      <w:r w:rsidRPr="0081560A">
        <w:br/>
      </w:r>
      <w:r w:rsidRPr="0081560A">
        <w:rPr>
          <w:rtl/>
        </w:rPr>
        <w:t>أ . قانون التلغراف اللاسلكي لسنة 1934 والتعديلات التي طرات عليه</w:t>
      </w:r>
      <w:r w:rsidRPr="0081560A">
        <w:t>.</w:t>
      </w:r>
    </w:p>
    <w:p w14:paraId="5200A0EC" w14:textId="77777777" w:rsidR="0081560A" w:rsidRPr="0081560A" w:rsidRDefault="0081560A" w:rsidP="0081560A">
      <w:pPr>
        <w:bidi/>
      </w:pPr>
      <w:r w:rsidRPr="0081560A">
        <w:rPr>
          <w:rtl/>
        </w:rPr>
        <w:t>ب. قانون مؤسسة الاتصالات السلكية واللاسلكية رقم 29 لسنة 1971 والتعديلات التي طرأت عليه</w:t>
      </w:r>
      <w:r w:rsidRPr="0081560A">
        <w:t xml:space="preserve"> .</w:t>
      </w:r>
    </w:p>
    <w:p w14:paraId="7D2A5A0B" w14:textId="77777777" w:rsidR="0081560A" w:rsidRPr="0081560A" w:rsidRDefault="0081560A" w:rsidP="0081560A">
      <w:pPr>
        <w:bidi/>
      </w:pPr>
      <w:r w:rsidRPr="0081560A">
        <w:rPr>
          <w:rtl/>
        </w:rPr>
        <w:t>ج. اي نص في اي تشريع آخر الى المدى الذي يتعارض فيه مع احكام هذا القانون</w:t>
      </w:r>
      <w:r w:rsidRPr="0081560A">
        <w:t>.</w:t>
      </w:r>
    </w:p>
    <w:p w14:paraId="5CCD4FCE" w14:textId="77777777" w:rsidR="0081560A" w:rsidRPr="0081560A" w:rsidRDefault="0081560A" w:rsidP="0081560A">
      <w:pPr>
        <w:bidi/>
      </w:pPr>
      <w:r w:rsidRPr="0081560A">
        <w:pict w14:anchorId="06B80580">
          <v:rect id="_x0000_i1674" style="width:0;height:22.5pt" o:hralign="center" o:hrstd="t" o:hr="t" fillcolor="#a0a0a0" stroked="f"/>
        </w:pict>
      </w:r>
    </w:p>
    <w:p w14:paraId="4B7B7CC2" w14:textId="77777777" w:rsidR="0081560A" w:rsidRPr="0081560A" w:rsidRDefault="0081560A" w:rsidP="0081560A">
      <w:pPr>
        <w:bidi/>
      </w:pPr>
      <w:r w:rsidRPr="0081560A">
        <w:rPr>
          <w:rtl/>
        </w:rPr>
        <w:t>المكلفون بالتنفيذ</w:t>
      </w:r>
    </w:p>
    <w:p w14:paraId="5B6E0008" w14:textId="77777777" w:rsidR="0081560A" w:rsidRPr="0081560A" w:rsidRDefault="0081560A" w:rsidP="0081560A">
      <w:pPr>
        <w:bidi/>
      </w:pPr>
      <w:r w:rsidRPr="0081560A">
        <w:t>    </w:t>
      </w:r>
      <w:hyperlink r:id="rId97" w:history="1">
        <w:r w:rsidRPr="0081560A">
          <w:rPr>
            <w:rStyle w:val="Hyperlink"/>
          </w:rPr>
          <w:t> </w:t>
        </w:r>
      </w:hyperlink>
      <w:r w:rsidRPr="0081560A">
        <w:rPr>
          <w:rtl/>
        </w:rPr>
        <w:t>المادة</w:t>
      </w:r>
      <w:r w:rsidRPr="0081560A">
        <w:t xml:space="preserve"> (93) :</w:t>
      </w:r>
    </w:p>
    <w:p w14:paraId="26041FC7" w14:textId="77777777" w:rsidR="0081560A" w:rsidRPr="0081560A" w:rsidRDefault="0081560A" w:rsidP="0081560A">
      <w:pPr>
        <w:bidi/>
      </w:pPr>
      <w:r w:rsidRPr="0081560A">
        <w:rPr>
          <w:rtl/>
        </w:rPr>
        <w:t>رئيس الوزراء والوزراء مكلفون بتنفيذ احكام هذا القانون</w:t>
      </w:r>
      <w:r w:rsidRPr="0081560A">
        <w:t>.</w:t>
      </w:r>
      <w:r w:rsidRPr="0081560A">
        <w:br/>
      </w:r>
      <w:r w:rsidRPr="0081560A">
        <w:br/>
        <w:t>19/ 9/ 1995</w:t>
      </w:r>
    </w:p>
    <w:p w14:paraId="0743EC37" w14:textId="77777777" w:rsidR="0081560A" w:rsidRPr="0081560A" w:rsidRDefault="0081560A" w:rsidP="0081560A">
      <w:pPr>
        <w:bidi/>
      </w:pPr>
      <w:r w:rsidRPr="0081560A">
        <w:pict w14:anchorId="5CB7B5AC">
          <v:rect id="_x0000_i1675" style="width:0;height:22.5pt" o:hralign="center" o:hrstd="t" o:hr="t" fillcolor="#a0a0a0" stroked="f"/>
        </w:pict>
      </w:r>
    </w:p>
    <w:p w14:paraId="57878677" w14:textId="53C9A211" w:rsidR="0081560A" w:rsidRDefault="0081560A" w:rsidP="0081560A">
      <w:pPr>
        <w:bidi/>
      </w:pPr>
      <w:r w:rsidRPr="0081560A">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51"/>
    <w:rsid w:val="00185515"/>
    <w:rsid w:val="003E4351"/>
    <w:rsid w:val="0081560A"/>
    <w:rsid w:val="00817973"/>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83EA"/>
  <w15:chartTrackingRefBased/>
  <w15:docId w15:val="{EA1599E5-BCF5-4003-A776-59D8C114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156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1560A"/>
    <w:rPr>
      <w:rFonts w:ascii="Times New Roman" w:eastAsia="Times New Roman" w:hAnsi="Times New Roman" w:cs="Times New Roman"/>
      <w:b/>
      <w:bCs/>
      <w:sz w:val="24"/>
      <w:szCs w:val="24"/>
    </w:rPr>
  </w:style>
  <w:style w:type="paragraph" w:customStyle="1" w:styleId="msonormal0">
    <w:name w:val="msonormal"/>
    <w:basedOn w:val="Normal"/>
    <w:rsid w:val="008156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560A"/>
    <w:rPr>
      <w:color w:val="0000FF"/>
      <w:u w:val="single"/>
    </w:rPr>
  </w:style>
  <w:style w:type="character" w:styleId="FollowedHyperlink">
    <w:name w:val="FollowedHyperlink"/>
    <w:basedOn w:val="DefaultParagraphFont"/>
    <w:uiPriority w:val="99"/>
    <w:semiHidden/>
    <w:unhideWhenUsed/>
    <w:rsid w:val="0081560A"/>
    <w:rPr>
      <w:color w:val="800080"/>
      <w:u w:val="single"/>
    </w:rPr>
  </w:style>
  <w:style w:type="paragraph" w:customStyle="1" w:styleId="qarark">
    <w:name w:val="qarark"/>
    <w:basedOn w:val="Normal"/>
    <w:rsid w:val="0081560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5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737765">
      <w:bodyDiv w:val="1"/>
      <w:marLeft w:val="0"/>
      <w:marRight w:val="0"/>
      <w:marTop w:val="0"/>
      <w:marBottom w:val="0"/>
      <w:divBdr>
        <w:top w:val="none" w:sz="0" w:space="0" w:color="auto"/>
        <w:left w:val="none" w:sz="0" w:space="0" w:color="auto"/>
        <w:bottom w:val="none" w:sz="0" w:space="0" w:color="auto"/>
        <w:right w:val="none" w:sz="0" w:space="0" w:color="auto"/>
      </w:divBdr>
      <w:divsChild>
        <w:div w:id="331564638">
          <w:marLeft w:val="0"/>
          <w:marRight w:val="0"/>
          <w:marTop w:val="0"/>
          <w:marBottom w:val="0"/>
          <w:divBdr>
            <w:top w:val="none" w:sz="0" w:space="0" w:color="auto"/>
            <w:left w:val="none" w:sz="0" w:space="0" w:color="auto"/>
            <w:bottom w:val="none" w:sz="0" w:space="0" w:color="auto"/>
            <w:right w:val="none" w:sz="0" w:space="0" w:color="auto"/>
          </w:divBdr>
          <w:divsChild>
            <w:div w:id="417287280">
              <w:marLeft w:val="0"/>
              <w:marRight w:val="0"/>
              <w:marTop w:val="0"/>
              <w:marBottom w:val="0"/>
              <w:divBdr>
                <w:top w:val="none" w:sz="0" w:space="0" w:color="auto"/>
                <w:left w:val="none" w:sz="0" w:space="0" w:color="auto"/>
                <w:bottom w:val="none" w:sz="0" w:space="0" w:color="auto"/>
                <w:right w:val="none" w:sz="0" w:space="0" w:color="auto"/>
              </w:divBdr>
              <w:divsChild>
                <w:div w:id="1611007624">
                  <w:marLeft w:val="0"/>
                  <w:marRight w:val="0"/>
                  <w:marTop w:val="0"/>
                  <w:marBottom w:val="0"/>
                  <w:divBdr>
                    <w:top w:val="none" w:sz="0" w:space="0" w:color="auto"/>
                    <w:left w:val="none" w:sz="0" w:space="0" w:color="auto"/>
                    <w:bottom w:val="none" w:sz="0" w:space="0" w:color="auto"/>
                    <w:right w:val="none" w:sz="0" w:space="0" w:color="auto"/>
                  </w:divBdr>
                  <w:divsChild>
                    <w:div w:id="29385485">
                      <w:marLeft w:val="0"/>
                      <w:marRight w:val="0"/>
                      <w:marTop w:val="0"/>
                      <w:marBottom w:val="0"/>
                      <w:divBdr>
                        <w:top w:val="none" w:sz="0" w:space="0" w:color="auto"/>
                        <w:left w:val="none" w:sz="0" w:space="0" w:color="auto"/>
                        <w:bottom w:val="none" w:sz="0" w:space="0" w:color="auto"/>
                        <w:right w:val="none" w:sz="0" w:space="0" w:color="auto"/>
                      </w:divBdr>
                      <w:divsChild>
                        <w:div w:id="756169118">
                          <w:marLeft w:val="0"/>
                          <w:marRight w:val="0"/>
                          <w:marTop w:val="0"/>
                          <w:marBottom w:val="0"/>
                          <w:divBdr>
                            <w:top w:val="none" w:sz="0" w:space="0" w:color="auto"/>
                            <w:left w:val="none" w:sz="0" w:space="0" w:color="auto"/>
                            <w:bottom w:val="none" w:sz="0" w:space="0" w:color="auto"/>
                            <w:right w:val="none" w:sz="0" w:space="0" w:color="auto"/>
                          </w:divBdr>
                          <w:divsChild>
                            <w:div w:id="5348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811">
                      <w:marLeft w:val="0"/>
                      <w:marRight w:val="0"/>
                      <w:marTop w:val="0"/>
                      <w:marBottom w:val="0"/>
                      <w:divBdr>
                        <w:top w:val="none" w:sz="0" w:space="0" w:color="auto"/>
                        <w:left w:val="none" w:sz="0" w:space="0" w:color="auto"/>
                        <w:bottom w:val="none" w:sz="0" w:space="0" w:color="auto"/>
                        <w:right w:val="none" w:sz="0" w:space="0" w:color="auto"/>
                      </w:divBdr>
                      <w:divsChild>
                        <w:div w:id="743920495">
                          <w:marLeft w:val="0"/>
                          <w:marRight w:val="0"/>
                          <w:marTop w:val="0"/>
                          <w:marBottom w:val="0"/>
                          <w:divBdr>
                            <w:top w:val="none" w:sz="0" w:space="0" w:color="auto"/>
                            <w:left w:val="none" w:sz="0" w:space="0" w:color="auto"/>
                            <w:bottom w:val="none" w:sz="0" w:space="0" w:color="auto"/>
                            <w:right w:val="none" w:sz="0" w:space="0" w:color="auto"/>
                          </w:divBdr>
                          <w:divsChild>
                            <w:div w:id="21207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91802">
                      <w:marLeft w:val="0"/>
                      <w:marRight w:val="0"/>
                      <w:marTop w:val="0"/>
                      <w:marBottom w:val="0"/>
                      <w:divBdr>
                        <w:top w:val="none" w:sz="0" w:space="0" w:color="auto"/>
                        <w:left w:val="none" w:sz="0" w:space="0" w:color="auto"/>
                        <w:bottom w:val="none" w:sz="0" w:space="0" w:color="auto"/>
                        <w:right w:val="none" w:sz="0" w:space="0" w:color="auto"/>
                      </w:divBdr>
                      <w:divsChild>
                        <w:div w:id="439495076">
                          <w:marLeft w:val="0"/>
                          <w:marRight w:val="0"/>
                          <w:marTop w:val="0"/>
                          <w:marBottom w:val="0"/>
                          <w:divBdr>
                            <w:top w:val="none" w:sz="0" w:space="0" w:color="auto"/>
                            <w:left w:val="none" w:sz="0" w:space="0" w:color="auto"/>
                            <w:bottom w:val="none" w:sz="0" w:space="0" w:color="auto"/>
                            <w:right w:val="none" w:sz="0" w:space="0" w:color="auto"/>
                          </w:divBdr>
                          <w:divsChild>
                            <w:div w:id="8779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4507">
                      <w:marLeft w:val="0"/>
                      <w:marRight w:val="0"/>
                      <w:marTop w:val="0"/>
                      <w:marBottom w:val="0"/>
                      <w:divBdr>
                        <w:top w:val="none" w:sz="0" w:space="0" w:color="auto"/>
                        <w:left w:val="none" w:sz="0" w:space="0" w:color="auto"/>
                        <w:bottom w:val="none" w:sz="0" w:space="0" w:color="auto"/>
                        <w:right w:val="none" w:sz="0" w:space="0" w:color="auto"/>
                      </w:divBdr>
                      <w:divsChild>
                        <w:div w:id="1173641372">
                          <w:marLeft w:val="0"/>
                          <w:marRight w:val="0"/>
                          <w:marTop w:val="0"/>
                          <w:marBottom w:val="0"/>
                          <w:divBdr>
                            <w:top w:val="none" w:sz="0" w:space="0" w:color="auto"/>
                            <w:left w:val="none" w:sz="0" w:space="0" w:color="auto"/>
                            <w:bottom w:val="none" w:sz="0" w:space="0" w:color="auto"/>
                            <w:right w:val="none" w:sz="0" w:space="0" w:color="auto"/>
                          </w:divBdr>
                          <w:divsChild>
                            <w:div w:id="606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8147">
                      <w:marLeft w:val="0"/>
                      <w:marRight w:val="0"/>
                      <w:marTop w:val="0"/>
                      <w:marBottom w:val="0"/>
                      <w:divBdr>
                        <w:top w:val="none" w:sz="0" w:space="0" w:color="auto"/>
                        <w:left w:val="none" w:sz="0" w:space="0" w:color="auto"/>
                        <w:bottom w:val="none" w:sz="0" w:space="0" w:color="auto"/>
                        <w:right w:val="none" w:sz="0" w:space="0" w:color="auto"/>
                      </w:divBdr>
                      <w:divsChild>
                        <w:div w:id="2091005569">
                          <w:marLeft w:val="0"/>
                          <w:marRight w:val="0"/>
                          <w:marTop w:val="0"/>
                          <w:marBottom w:val="0"/>
                          <w:divBdr>
                            <w:top w:val="none" w:sz="0" w:space="0" w:color="auto"/>
                            <w:left w:val="none" w:sz="0" w:space="0" w:color="auto"/>
                            <w:bottom w:val="none" w:sz="0" w:space="0" w:color="auto"/>
                            <w:right w:val="none" w:sz="0" w:space="0" w:color="auto"/>
                          </w:divBdr>
                          <w:divsChild>
                            <w:div w:id="930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012">
                      <w:marLeft w:val="0"/>
                      <w:marRight w:val="0"/>
                      <w:marTop w:val="0"/>
                      <w:marBottom w:val="0"/>
                      <w:divBdr>
                        <w:top w:val="none" w:sz="0" w:space="0" w:color="auto"/>
                        <w:left w:val="none" w:sz="0" w:space="0" w:color="auto"/>
                        <w:bottom w:val="none" w:sz="0" w:space="0" w:color="auto"/>
                        <w:right w:val="none" w:sz="0" w:space="0" w:color="auto"/>
                      </w:divBdr>
                      <w:divsChild>
                        <w:div w:id="816919801">
                          <w:marLeft w:val="0"/>
                          <w:marRight w:val="0"/>
                          <w:marTop w:val="0"/>
                          <w:marBottom w:val="0"/>
                          <w:divBdr>
                            <w:top w:val="none" w:sz="0" w:space="0" w:color="auto"/>
                            <w:left w:val="none" w:sz="0" w:space="0" w:color="auto"/>
                            <w:bottom w:val="none" w:sz="0" w:space="0" w:color="auto"/>
                            <w:right w:val="none" w:sz="0" w:space="0" w:color="auto"/>
                          </w:divBdr>
                          <w:divsChild>
                            <w:div w:id="2139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722">
                      <w:marLeft w:val="0"/>
                      <w:marRight w:val="0"/>
                      <w:marTop w:val="0"/>
                      <w:marBottom w:val="0"/>
                      <w:divBdr>
                        <w:top w:val="none" w:sz="0" w:space="0" w:color="auto"/>
                        <w:left w:val="none" w:sz="0" w:space="0" w:color="auto"/>
                        <w:bottom w:val="none" w:sz="0" w:space="0" w:color="auto"/>
                        <w:right w:val="none" w:sz="0" w:space="0" w:color="auto"/>
                      </w:divBdr>
                      <w:divsChild>
                        <w:div w:id="408235492">
                          <w:marLeft w:val="0"/>
                          <w:marRight w:val="0"/>
                          <w:marTop w:val="0"/>
                          <w:marBottom w:val="0"/>
                          <w:divBdr>
                            <w:top w:val="none" w:sz="0" w:space="0" w:color="auto"/>
                            <w:left w:val="none" w:sz="0" w:space="0" w:color="auto"/>
                            <w:bottom w:val="none" w:sz="0" w:space="0" w:color="auto"/>
                            <w:right w:val="none" w:sz="0" w:space="0" w:color="auto"/>
                          </w:divBdr>
                          <w:divsChild>
                            <w:div w:id="6362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9496">
                      <w:marLeft w:val="0"/>
                      <w:marRight w:val="0"/>
                      <w:marTop w:val="0"/>
                      <w:marBottom w:val="0"/>
                      <w:divBdr>
                        <w:top w:val="none" w:sz="0" w:space="0" w:color="auto"/>
                        <w:left w:val="none" w:sz="0" w:space="0" w:color="auto"/>
                        <w:bottom w:val="none" w:sz="0" w:space="0" w:color="auto"/>
                        <w:right w:val="none" w:sz="0" w:space="0" w:color="auto"/>
                      </w:divBdr>
                      <w:divsChild>
                        <w:div w:id="831019221">
                          <w:marLeft w:val="0"/>
                          <w:marRight w:val="0"/>
                          <w:marTop w:val="0"/>
                          <w:marBottom w:val="0"/>
                          <w:divBdr>
                            <w:top w:val="none" w:sz="0" w:space="0" w:color="auto"/>
                            <w:left w:val="none" w:sz="0" w:space="0" w:color="auto"/>
                            <w:bottom w:val="none" w:sz="0" w:space="0" w:color="auto"/>
                            <w:right w:val="none" w:sz="0" w:space="0" w:color="auto"/>
                          </w:divBdr>
                          <w:divsChild>
                            <w:div w:id="5046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97">
                      <w:marLeft w:val="0"/>
                      <w:marRight w:val="0"/>
                      <w:marTop w:val="0"/>
                      <w:marBottom w:val="0"/>
                      <w:divBdr>
                        <w:top w:val="none" w:sz="0" w:space="0" w:color="auto"/>
                        <w:left w:val="none" w:sz="0" w:space="0" w:color="auto"/>
                        <w:bottom w:val="none" w:sz="0" w:space="0" w:color="auto"/>
                        <w:right w:val="none" w:sz="0" w:space="0" w:color="auto"/>
                      </w:divBdr>
                      <w:divsChild>
                        <w:div w:id="1483817680">
                          <w:marLeft w:val="0"/>
                          <w:marRight w:val="0"/>
                          <w:marTop w:val="0"/>
                          <w:marBottom w:val="0"/>
                          <w:divBdr>
                            <w:top w:val="none" w:sz="0" w:space="0" w:color="auto"/>
                            <w:left w:val="none" w:sz="0" w:space="0" w:color="auto"/>
                            <w:bottom w:val="none" w:sz="0" w:space="0" w:color="auto"/>
                            <w:right w:val="none" w:sz="0" w:space="0" w:color="auto"/>
                          </w:divBdr>
                          <w:divsChild>
                            <w:div w:id="17459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9109">
                      <w:marLeft w:val="0"/>
                      <w:marRight w:val="0"/>
                      <w:marTop w:val="0"/>
                      <w:marBottom w:val="0"/>
                      <w:divBdr>
                        <w:top w:val="none" w:sz="0" w:space="0" w:color="auto"/>
                        <w:left w:val="none" w:sz="0" w:space="0" w:color="auto"/>
                        <w:bottom w:val="none" w:sz="0" w:space="0" w:color="auto"/>
                        <w:right w:val="none" w:sz="0" w:space="0" w:color="auto"/>
                      </w:divBdr>
                      <w:divsChild>
                        <w:div w:id="380254976">
                          <w:marLeft w:val="0"/>
                          <w:marRight w:val="0"/>
                          <w:marTop w:val="0"/>
                          <w:marBottom w:val="0"/>
                          <w:divBdr>
                            <w:top w:val="none" w:sz="0" w:space="0" w:color="auto"/>
                            <w:left w:val="none" w:sz="0" w:space="0" w:color="auto"/>
                            <w:bottom w:val="none" w:sz="0" w:space="0" w:color="auto"/>
                            <w:right w:val="none" w:sz="0" w:space="0" w:color="auto"/>
                          </w:divBdr>
                          <w:divsChild>
                            <w:div w:id="320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8444">
                      <w:marLeft w:val="0"/>
                      <w:marRight w:val="0"/>
                      <w:marTop w:val="0"/>
                      <w:marBottom w:val="0"/>
                      <w:divBdr>
                        <w:top w:val="none" w:sz="0" w:space="0" w:color="auto"/>
                        <w:left w:val="none" w:sz="0" w:space="0" w:color="auto"/>
                        <w:bottom w:val="none" w:sz="0" w:space="0" w:color="auto"/>
                        <w:right w:val="none" w:sz="0" w:space="0" w:color="auto"/>
                      </w:divBdr>
                      <w:divsChild>
                        <w:div w:id="1146237228">
                          <w:marLeft w:val="0"/>
                          <w:marRight w:val="0"/>
                          <w:marTop w:val="0"/>
                          <w:marBottom w:val="0"/>
                          <w:divBdr>
                            <w:top w:val="none" w:sz="0" w:space="0" w:color="auto"/>
                            <w:left w:val="none" w:sz="0" w:space="0" w:color="auto"/>
                            <w:bottom w:val="none" w:sz="0" w:space="0" w:color="auto"/>
                            <w:right w:val="none" w:sz="0" w:space="0" w:color="auto"/>
                          </w:divBdr>
                          <w:divsChild>
                            <w:div w:id="18657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8941">
                      <w:marLeft w:val="0"/>
                      <w:marRight w:val="0"/>
                      <w:marTop w:val="0"/>
                      <w:marBottom w:val="0"/>
                      <w:divBdr>
                        <w:top w:val="none" w:sz="0" w:space="0" w:color="auto"/>
                        <w:left w:val="none" w:sz="0" w:space="0" w:color="auto"/>
                        <w:bottom w:val="none" w:sz="0" w:space="0" w:color="auto"/>
                        <w:right w:val="none" w:sz="0" w:space="0" w:color="auto"/>
                      </w:divBdr>
                      <w:divsChild>
                        <w:div w:id="839546186">
                          <w:marLeft w:val="0"/>
                          <w:marRight w:val="0"/>
                          <w:marTop w:val="0"/>
                          <w:marBottom w:val="0"/>
                          <w:divBdr>
                            <w:top w:val="none" w:sz="0" w:space="0" w:color="auto"/>
                            <w:left w:val="none" w:sz="0" w:space="0" w:color="auto"/>
                            <w:bottom w:val="none" w:sz="0" w:space="0" w:color="auto"/>
                            <w:right w:val="none" w:sz="0" w:space="0" w:color="auto"/>
                          </w:divBdr>
                          <w:divsChild>
                            <w:div w:id="17605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338">
                      <w:marLeft w:val="0"/>
                      <w:marRight w:val="0"/>
                      <w:marTop w:val="0"/>
                      <w:marBottom w:val="0"/>
                      <w:divBdr>
                        <w:top w:val="none" w:sz="0" w:space="0" w:color="auto"/>
                        <w:left w:val="none" w:sz="0" w:space="0" w:color="auto"/>
                        <w:bottom w:val="none" w:sz="0" w:space="0" w:color="auto"/>
                        <w:right w:val="none" w:sz="0" w:space="0" w:color="auto"/>
                      </w:divBdr>
                      <w:divsChild>
                        <w:div w:id="644119778">
                          <w:marLeft w:val="0"/>
                          <w:marRight w:val="0"/>
                          <w:marTop w:val="0"/>
                          <w:marBottom w:val="0"/>
                          <w:divBdr>
                            <w:top w:val="none" w:sz="0" w:space="0" w:color="auto"/>
                            <w:left w:val="none" w:sz="0" w:space="0" w:color="auto"/>
                            <w:bottom w:val="none" w:sz="0" w:space="0" w:color="auto"/>
                            <w:right w:val="none" w:sz="0" w:space="0" w:color="auto"/>
                          </w:divBdr>
                          <w:divsChild>
                            <w:div w:id="5075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066">
                      <w:marLeft w:val="0"/>
                      <w:marRight w:val="0"/>
                      <w:marTop w:val="0"/>
                      <w:marBottom w:val="0"/>
                      <w:divBdr>
                        <w:top w:val="none" w:sz="0" w:space="0" w:color="auto"/>
                        <w:left w:val="none" w:sz="0" w:space="0" w:color="auto"/>
                        <w:bottom w:val="none" w:sz="0" w:space="0" w:color="auto"/>
                        <w:right w:val="none" w:sz="0" w:space="0" w:color="auto"/>
                      </w:divBdr>
                      <w:divsChild>
                        <w:div w:id="1187325349">
                          <w:marLeft w:val="0"/>
                          <w:marRight w:val="0"/>
                          <w:marTop w:val="0"/>
                          <w:marBottom w:val="0"/>
                          <w:divBdr>
                            <w:top w:val="none" w:sz="0" w:space="0" w:color="auto"/>
                            <w:left w:val="none" w:sz="0" w:space="0" w:color="auto"/>
                            <w:bottom w:val="none" w:sz="0" w:space="0" w:color="auto"/>
                            <w:right w:val="none" w:sz="0" w:space="0" w:color="auto"/>
                          </w:divBdr>
                          <w:divsChild>
                            <w:div w:id="4539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6245">
                      <w:marLeft w:val="0"/>
                      <w:marRight w:val="0"/>
                      <w:marTop w:val="0"/>
                      <w:marBottom w:val="0"/>
                      <w:divBdr>
                        <w:top w:val="none" w:sz="0" w:space="0" w:color="auto"/>
                        <w:left w:val="none" w:sz="0" w:space="0" w:color="auto"/>
                        <w:bottom w:val="none" w:sz="0" w:space="0" w:color="auto"/>
                        <w:right w:val="none" w:sz="0" w:space="0" w:color="auto"/>
                      </w:divBdr>
                      <w:divsChild>
                        <w:div w:id="426392488">
                          <w:marLeft w:val="0"/>
                          <w:marRight w:val="0"/>
                          <w:marTop w:val="0"/>
                          <w:marBottom w:val="0"/>
                          <w:divBdr>
                            <w:top w:val="none" w:sz="0" w:space="0" w:color="auto"/>
                            <w:left w:val="none" w:sz="0" w:space="0" w:color="auto"/>
                            <w:bottom w:val="none" w:sz="0" w:space="0" w:color="auto"/>
                            <w:right w:val="none" w:sz="0" w:space="0" w:color="auto"/>
                          </w:divBdr>
                          <w:divsChild>
                            <w:div w:id="19369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4403">
                      <w:marLeft w:val="0"/>
                      <w:marRight w:val="0"/>
                      <w:marTop w:val="0"/>
                      <w:marBottom w:val="0"/>
                      <w:divBdr>
                        <w:top w:val="none" w:sz="0" w:space="0" w:color="auto"/>
                        <w:left w:val="none" w:sz="0" w:space="0" w:color="auto"/>
                        <w:bottom w:val="none" w:sz="0" w:space="0" w:color="auto"/>
                        <w:right w:val="none" w:sz="0" w:space="0" w:color="auto"/>
                      </w:divBdr>
                      <w:divsChild>
                        <w:div w:id="1534264865">
                          <w:marLeft w:val="0"/>
                          <w:marRight w:val="0"/>
                          <w:marTop w:val="0"/>
                          <w:marBottom w:val="0"/>
                          <w:divBdr>
                            <w:top w:val="none" w:sz="0" w:space="0" w:color="auto"/>
                            <w:left w:val="none" w:sz="0" w:space="0" w:color="auto"/>
                            <w:bottom w:val="none" w:sz="0" w:space="0" w:color="auto"/>
                            <w:right w:val="none" w:sz="0" w:space="0" w:color="auto"/>
                          </w:divBdr>
                          <w:divsChild>
                            <w:div w:id="17744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4606">
                      <w:marLeft w:val="0"/>
                      <w:marRight w:val="0"/>
                      <w:marTop w:val="0"/>
                      <w:marBottom w:val="0"/>
                      <w:divBdr>
                        <w:top w:val="none" w:sz="0" w:space="0" w:color="auto"/>
                        <w:left w:val="none" w:sz="0" w:space="0" w:color="auto"/>
                        <w:bottom w:val="none" w:sz="0" w:space="0" w:color="auto"/>
                        <w:right w:val="none" w:sz="0" w:space="0" w:color="auto"/>
                      </w:divBdr>
                      <w:divsChild>
                        <w:div w:id="714621959">
                          <w:marLeft w:val="0"/>
                          <w:marRight w:val="0"/>
                          <w:marTop w:val="0"/>
                          <w:marBottom w:val="0"/>
                          <w:divBdr>
                            <w:top w:val="none" w:sz="0" w:space="0" w:color="auto"/>
                            <w:left w:val="none" w:sz="0" w:space="0" w:color="auto"/>
                            <w:bottom w:val="none" w:sz="0" w:space="0" w:color="auto"/>
                            <w:right w:val="none" w:sz="0" w:space="0" w:color="auto"/>
                          </w:divBdr>
                          <w:divsChild>
                            <w:div w:id="16006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8313">
                      <w:marLeft w:val="0"/>
                      <w:marRight w:val="0"/>
                      <w:marTop w:val="0"/>
                      <w:marBottom w:val="0"/>
                      <w:divBdr>
                        <w:top w:val="none" w:sz="0" w:space="0" w:color="auto"/>
                        <w:left w:val="none" w:sz="0" w:space="0" w:color="auto"/>
                        <w:bottom w:val="none" w:sz="0" w:space="0" w:color="auto"/>
                        <w:right w:val="none" w:sz="0" w:space="0" w:color="auto"/>
                      </w:divBdr>
                      <w:divsChild>
                        <w:div w:id="2113082698">
                          <w:marLeft w:val="0"/>
                          <w:marRight w:val="0"/>
                          <w:marTop w:val="0"/>
                          <w:marBottom w:val="0"/>
                          <w:divBdr>
                            <w:top w:val="none" w:sz="0" w:space="0" w:color="auto"/>
                            <w:left w:val="none" w:sz="0" w:space="0" w:color="auto"/>
                            <w:bottom w:val="none" w:sz="0" w:space="0" w:color="auto"/>
                            <w:right w:val="none" w:sz="0" w:space="0" w:color="auto"/>
                          </w:divBdr>
                          <w:divsChild>
                            <w:div w:id="2463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763">
                      <w:marLeft w:val="0"/>
                      <w:marRight w:val="0"/>
                      <w:marTop w:val="0"/>
                      <w:marBottom w:val="0"/>
                      <w:divBdr>
                        <w:top w:val="none" w:sz="0" w:space="0" w:color="auto"/>
                        <w:left w:val="none" w:sz="0" w:space="0" w:color="auto"/>
                        <w:bottom w:val="none" w:sz="0" w:space="0" w:color="auto"/>
                        <w:right w:val="none" w:sz="0" w:space="0" w:color="auto"/>
                      </w:divBdr>
                      <w:divsChild>
                        <w:div w:id="1850632561">
                          <w:marLeft w:val="0"/>
                          <w:marRight w:val="0"/>
                          <w:marTop w:val="0"/>
                          <w:marBottom w:val="0"/>
                          <w:divBdr>
                            <w:top w:val="none" w:sz="0" w:space="0" w:color="auto"/>
                            <w:left w:val="none" w:sz="0" w:space="0" w:color="auto"/>
                            <w:bottom w:val="none" w:sz="0" w:space="0" w:color="auto"/>
                            <w:right w:val="none" w:sz="0" w:space="0" w:color="auto"/>
                          </w:divBdr>
                          <w:divsChild>
                            <w:div w:id="14420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4964">
                      <w:marLeft w:val="0"/>
                      <w:marRight w:val="0"/>
                      <w:marTop w:val="0"/>
                      <w:marBottom w:val="0"/>
                      <w:divBdr>
                        <w:top w:val="none" w:sz="0" w:space="0" w:color="auto"/>
                        <w:left w:val="none" w:sz="0" w:space="0" w:color="auto"/>
                        <w:bottom w:val="none" w:sz="0" w:space="0" w:color="auto"/>
                        <w:right w:val="none" w:sz="0" w:space="0" w:color="auto"/>
                      </w:divBdr>
                      <w:divsChild>
                        <w:div w:id="1497455167">
                          <w:marLeft w:val="0"/>
                          <w:marRight w:val="0"/>
                          <w:marTop w:val="0"/>
                          <w:marBottom w:val="0"/>
                          <w:divBdr>
                            <w:top w:val="none" w:sz="0" w:space="0" w:color="auto"/>
                            <w:left w:val="none" w:sz="0" w:space="0" w:color="auto"/>
                            <w:bottom w:val="none" w:sz="0" w:space="0" w:color="auto"/>
                            <w:right w:val="none" w:sz="0" w:space="0" w:color="auto"/>
                          </w:divBdr>
                          <w:divsChild>
                            <w:div w:id="18352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0051">
                      <w:marLeft w:val="0"/>
                      <w:marRight w:val="0"/>
                      <w:marTop w:val="0"/>
                      <w:marBottom w:val="0"/>
                      <w:divBdr>
                        <w:top w:val="none" w:sz="0" w:space="0" w:color="auto"/>
                        <w:left w:val="none" w:sz="0" w:space="0" w:color="auto"/>
                        <w:bottom w:val="none" w:sz="0" w:space="0" w:color="auto"/>
                        <w:right w:val="none" w:sz="0" w:space="0" w:color="auto"/>
                      </w:divBdr>
                      <w:divsChild>
                        <w:div w:id="1440177954">
                          <w:marLeft w:val="0"/>
                          <w:marRight w:val="0"/>
                          <w:marTop w:val="0"/>
                          <w:marBottom w:val="0"/>
                          <w:divBdr>
                            <w:top w:val="none" w:sz="0" w:space="0" w:color="auto"/>
                            <w:left w:val="none" w:sz="0" w:space="0" w:color="auto"/>
                            <w:bottom w:val="none" w:sz="0" w:space="0" w:color="auto"/>
                            <w:right w:val="none" w:sz="0" w:space="0" w:color="auto"/>
                          </w:divBdr>
                          <w:divsChild>
                            <w:div w:id="11132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8089">
                      <w:marLeft w:val="0"/>
                      <w:marRight w:val="0"/>
                      <w:marTop w:val="0"/>
                      <w:marBottom w:val="0"/>
                      <w:divBdr>
                        <w:top w:val="none" w:sz="0" w:space="0" w:color="auto"/>
                        <w:left w:val="none" w:sz="0" w:space="0" w:color="auto"/>
                        <w:bottom w:val="none" w:sz="0" w:space="0" w:color="auto"/>
                        <w:right w:val="none" w:sz="0" w:space="0" w:color="auto"/>
                      </w:divBdr>
                      <w:divsChild>
                        <w:div w:id="1271938332">
                          <w:marLeft w:val="0"/>
                          <w:marRight w:val="0"/>
                          <w:marTop w:val="0"/>
                          <w:marBottom w:val="0"/>
                          <w:divBdr>
                            <w:top w:val="none" w:sz="0" w:space="0" w:color="auto"/>
                            <w:left w:val="none" w:sz="0" w:space="0" w:color="auto"/>
                            <w:bottom w:val="none" w:sz="0" w:space="0" w:color="auto"/>
                            <w:right w:val="none" w:sz="0" w:space="0" w:color="auto"/>
                          </w:divBdr>
                          <w:divsChild>
                            <w:div w:id="3632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6240">
                      <w:marLeft w:val="0"/>
                      <w:marRight w:val="0"/>
                      <w:marTop w:val="0"/>
                      <w:marBottom w:val="0"/>
                      <w:divBdr>
                        <w:top w:val="none" w:sz="0" w:space="0" w:color="auto"/>
                        <w:left w:val="none" w:sz="0" w:space="0" w:color="auto"/>
                        <w:bottom w:val="none" w:sz="0" w:space="0" w:color="auto"/>
                        <w:right w:val="none" w:sz="0" w:space="0" w:color="auto"/>
                      </w:divBdr>
                      <w:divsChild>
                        <w:div w:id="1805074827">
                          <w:marLeft w:val="0"/>
                          <w:marRight w:val="0"/>
                          <w:marTop w:val="0"/>
                          <w:marBottom w:val="0"/>
                          <w:divBdr>
                            <w:top w:val="none" w:sz="0" w:space="0" w:color="auto"/>
                            <w:left w:val="none" w:sz="0" w:space="0" w:color="auto"/>
                            <w:bottom w:val="none" w:sz="0" w:space="0" w:color="auto"/>
                            <w:right w:val="none" w:sz="0" w:space="0" w:color="auto"/>
                          </w:divBdr>
                          <w:divsChild>
                            <w:div w:id="13144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5791">
                      <w:marLeft w:val="0"/>
                      <w:marRight w:val="0"/>
                      <w:marTop w:val="0"/>
                      <w:marBottom w:val="0"/>
                      <w:divBdr>
                        <w:top w:val="none" w:sz="0" w:space="0" w:color="auto"/>
                        <w:left w:val="none" w:sz="0" w:space="0" w:color="auto"/>
                        <w:bottom w:val="none" w:sz="0" w:space="0" w:color="auto"/>
                        <w:right w:val="none" w:sz="0" w:space="0" w:color="auto"/>
                      </w:divBdr>
                      <w:divsChild>
                        <w:div w:id="451705846">
                          <w:marLeft w:val="0"/>
                          <w:marRight w:val="0"/>
                          <w:marTop w:val="0"/>
                          <w:marBottom w:val="0"/>
                          <w:divBdr>
                            <w:top w:val="none" w:sz="0" w:space="0" w:color="auto"/>
                            <w:left w:val="none" w:sz="0" w:space="0" w:color="auto"/>
                            <w:bottom w:val="none" w:sz="0" w:space="0" w:color="auto"/>
                            <w:right w:val="none" w:sz="0" w:space="0" w:color="auto"/>
                          </w:divBdr>
                          <w:divsChild>
                            <w:div w:id="16465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8165">
                      <w:marLeft w:val="0"/>
                      <w:marRight w:val="0"/>
                      <w:marTop w:val="0"/>
                      <w:marBottom w:val="0"/>
                      <w:divBdr>
                        <w:top w:val="none" w:sz="0" w:space="0" w:color="auto"/>
                        <w:left w:val="none" w:sz="0" w:space="0" w:color="auto"/>
                        <w:bottom w:val="none" w:sz="0" w:space="0" w:color="auto"/>
                        <w:right w:val="none" w:sz="0" w:space="0" w:color="auto"/>
                      </w:divBdr>
                      <w:divsChild>
                        <w:div w:id="976569406">
                          <w:marLeft w:val="0"/>
                          <w:marRight w:val="0"/>
                          <w:marTop w:val="0"/>
                          <w:marBottom w:val="0"/>
                          <w:divBdr>
                            <w:top w:val="none" w:sz="0" w:space="0" w:color="auto"/>
                            <w:left w:val="none" w:sz="0" w:space="0" w:color="auto"/>
                            <w:bottom w:val="none" w:sz="0" w:space="0" w:color="auto"/>
                            <w:right w:val="none" w:sz="0" w:space="0" w:color="auto"/>
                          </w:divBdr>
                          <w:divsChild>
                            <w:div w:id="2782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0751">
                      <w:marLeft w:val="0"/>
                      <w:marRight w:val="0"/>
                      <w:marTop w:val="0"/>
                      <w:marBottom w:val="0"/>
                      <w:divBdr>
                        <w:top w:val="none" w:sz="0" w:space="0" w:color="auto"/>
                        <w:left w:val="none" w:sz="0" w:space="0" w:color="auto"/>
                        <w:bottom w:val="none" w:sz="0" w:space="0" w:color="auto"/>
                        <w:right w:val="none" w:sz="0" w:space="0" w:color="auto"/>
                      </w:divBdr>
                      <w:divsChild>
                        <w:div w:id="92239595">
                          <w:marLeft w:val="0"/>
                          <w:marRight w:val="0"/>
                          <w:marTop w:val="0"/>
                          <w:marBottom w:val="0"/>
                          <w:divBdr>
                            <w:top w:val="none" w:sz="0" w:space="0" w:color="auto"/>
                            <w:left w:val="none" w:sz="0" w:space="0" w:color="auto"/>
                            <w:bottom w:val="none" w:sz="0" w:space="0" w:color="auto"/>
                            <w:right w:val="none" w:sz="0" w:space="0" w:color="auto"/>
                          </w:divBdr>
                          <w:divsChild>
                            <w:div w:id="13187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7215">
                      <w:marLeft w:val="0"/>
                      <w:marRight w:val="0"/>
                      <w:marTop w:val="0"/>
                      <w:marBottom w:val="0"/>
                      <w:divBdr>
                        <w:top w:val="none" w:sz="0" w:space="0" w:color="auto"/>
                        <w:left w:val="none" w:sz="0" w:space="0" w:color="auto"/>
                        <w:bottom w:val="none" w:sz="0" w:space="0" w:color="auto"/>
                        <w:right w:val="none" w:sz="0" w:space="0" w:color="auto"/>
                      </w:divBdr>
                      <w:divsChild>
                        <w:div w:id="1414856834">
                          <w:marLeft w:val="0"/>
                          <w:marRight w:val="0"/>
                          <w:marTop w:val="0"/>
                          <w:marBottom w:val="0"/>
                          <w:divBdr>
                            <w:top w:val="none" w:sz="0" w:space="0" w:color="auto"/>
                            <w:left w:val="none" w:sz="0" w:space="0" w:color="auto"/>
                            <w:bottom w:val="none" w:sz="0" w:space="0" w:color="auto"/>
                            <w:right w:val="none" w:sz="0" w:space="0" w:color="auto"/>
                          </w:divBdr>
                          <w:divsChild>
                            <w:div w:id="18898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8413">
                      <w:marLeft w:val="0"/>
                      <w:marRight w:val="0"/>
                      <w:marTop w:val="0"/>
                      <w:marBottom w:val="0"/>
                      <w:divBdr>
                        <w:top w:val="none" w:sz="0" w:space="0" w:color="auto"/>
                        <w:left w:val="none" w:sz="0" w:space="0" w:color="auto"/>
                        <w:bottom w:val="none" w:sz="0" w:space="0" w:color="auto"/>
                        <w:right w:val="none" w:sz="0" w:space="0" w:color="auto"/>
                      </w:divBdr>
                      <w:divsChild>
                        <w:div w:id="1681858929">
                          <w:marLeft w:val="0"/>
                          <w:marRight w:val="0"/>
                          <w:marTop w:val="0"/>
                          <w:marBottom w:val="0"/>
                          <w:divBdr>
                            <w:top w:val="none" w:sz="0" w:space="0" w:color="auto"/>
                            <w:left w:val="none" w:sz="0" w:space="0" w:color="auto"/>
                            <w:bottom w:val="none" w:sz="0" w:space="0" w:color="auto"/>
                            <w:right w:val="none" w:sz="0" w:space="0" w:color="auto"/>
                          </w:divBdr>
                          <w:divsChild>
                            <w:div w:id="1667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6847">
                      <w:marLeft w:val="0"/>
                      <w:marRight w:val="0"/>
                      <w:marTop w:val="0"/>
                      <w:marBottom w:val="0"/>
                      <w:divBdr>
                        <w:top w:val="none" w:sz="0" w:space="0" w:color="auto"/>
                        <w:left w:val="none" w:sz="0" w:space="0" w:color="auto"/>
                        <w:bottom w:val="none" w:sz="0" w:space="0" w:color="auto"/>
                        <w:right w:val="none" w:sz="0" w:space="0" w:color="auto"/>
                      </w:divBdr>
                      <w:divsChild>
                        <w:div w:id="398409407">
                          <w:marLeft w:val="0"/>
                          <w:marRight w:val="0"/>
                          <w:marTop w:val="0"/>
                          <w:marBottom w:val="0"/>
                          <w:divBdr>
                            <w:top w:val="none" w:sz="0" w:space="0" w:color="auto"/>
                            <w:left w:val="none" w:sz="0" w:space="0" w:color="auto"/>
                            <w:bottom w:val="none" w:sz="0" w:space="0" w:color="auto"/>
                            <w:right w:val="none" w:sz="0" w:space="0" w:color="auto"/>
                          </w:divBdr>
                          <w:divsChild>
                            <w:div w:id="11056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999">
                      <w:marLeft w:val="0"/>
                      <w:marRight w:val="0"/>
                      <w:marTop w:val="0"/>
                      <w:marBottom w:val="0"/>
                      <w:divBdr>
                        <w:top w:val="none" w:sz="0" w:space="0" w:color="auto"/>
                        <w:left w:val="none" w:sz="0" w:space="0" w:color="auto"/>
                        <w:bottom w:val="none" w:sz="0" w:space="0" w:color="auto"/>
                        <w:right w:val="none" w:sz="0" w:space="0" w:color="auto"/>
                      </w:divBdr>
                      <w:divsChild>
                        <w:div w:id="76640389">
                          <w:marLeft w:val="0"/>
                          <w:marRight w:val="0"/>
                          <w:marTop w:val="0"/>
                          <w:marBottom w:val="0"/>
                          <w:divBdr>
                            <w:top w:val="none" w:sz="0" w:space="0" w:color="auto"/>
                            <w:left w:val="none" w:sz="0" w:space="0" w:color="auto"/>
                            <w:bottom w:val="none" w:sz="0" w:space="0" w:color="auto"/>
                            <w:right w:val="none" w:sz="0" w:space="0" w:color="auto"/>
                          </w:divBdr>
                          <w:divsChild>
                            <w:div w:id="13360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9965">
                      <w:marLeft w:val="0"/>
                      <w:marRight w:val="0"/>
                      <w:marTop w:val="0"/>
                      <w:marBottom w:val="0"/>
                      <w:divBdr>
                        <w:top w:val="none" w:sz="0" w:space="0" w:color="auto"/>
                        <w:left w:val="none" w:sz="0" w:space="0" w:color="auto"/>
                        <w:bottom w:val="none" w:sz="0" w:space="0" w:color="auto"/>
                        <w:right w:val="none" w:sz="0" w:space="0" w:color="auto"/>
                      </w:divBdr>
                      <w:divsChild>
                        <w:div w:id="751514408">
                          <w:marLeft w:val="0"/>
                          <w:marRight w:val="0"/>
                          <w:marTop w:val="0"/>
                          <w:marBottom w:val="0"/>
                          <w:divBdr>
                            <w:top w:val="none" w:sz="0" w:space="0" w:color="auto"/>
                            <w:left w:val="none" w:sz="0" w:space="0" w:color="auto"/>
                            <w:bottom w:val="none" w:sz="0" w:space="0" w:color="auto"/>
                            <w:right w:val="none" w:sz="0" w:space="0" w:color="auto"/>
                          </w:divBdr>
                          <w:divsChild>
                            <w:div w:id="824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186">
                      <w:marLeft w:val="0"/>
                      <w:marRight w:val="0"/>
                      <w:marTop w:val="0"/>
                      <w:marBottom w:val="0"/>
                      <w:divBdr>
                        <w:top w:val="none" w:sz="0" w:space="0" w:color="auto"/>
                        <w:left w:val="none" w:sz="0" w:space="0" w:color="auto"/>
                        <w:bottom w:val="none" w:sz="0" w:space="0" w:color="auto"/>
                        <w:right w:val="none" w:sz="0" w:space="0" w:color="auto"/>
                      </w:divBdr>
                      <w:divsChild>
                        <w:div w:id="846595347">
                          <w:marLeft w:val="0"/>
                          <w:marRight w:val="0"/>
                          <w:marTop w:val="0"/>
                          <w:marBottom w:val="0"/>
                          <w:divBdr>
                            <w:top w:val="none" w:sz="0" w:space="0" w:color="auto"/>
                            <w:left w:val="none" w:sz="0" w:space="0" w:color="auto"/>
                            <w:bottom w:val="none" w:sz="0" w:space="0" w:color="auto"/>
                            <w:right w:val="none" w:sz="0" w:space="0" w:color="auto"/>
                          </w:divBdr>
                          <w:divsChild>
                            <w:div w:id="9955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638">
                      <w:marLeft w:val="0"/>
                      <w:marRight w:val="0"/>
                      <w:marTop w:val="0"/>
                      <w:marBottom w:val="0"/>
                      <w:divBdr>
                        <w:top w:val="none" w:sz="0" w:space="0" w:color="auto"/>
                        <w:left w:val="none" w:sz="0" w:space="0" w:color="auto"/>
                        <w:bottom w:val="none" w:sz="0" w:space="0" w:color="auto"/>
                        <w:right w:val="none" w:sz="0" w:space="0" w:color="auto"/>
                      </w:divBdr>
                      <w:divsChild>
                        <w:div w:id="1372074822">
                          <w:marLeft w:val="0"/>
                          <w:marRight w:val="0"/>
                          <w:marTop w:val="0"/>
                          <w:marBottom w:val="0"/>
                          <w:divBdr>
                            <w:top w:val="none" w:sz="0" w:space="0" w:color="auto"/>
                            <w:left w:val="none" w:sz="0" w:space="0" w:color="auto"/>
                            <w:bottom w:val="none" w:sz="0" w:space="0" w:color="auto"/>
                            <w:right w:val="none" w:sz="0" w:space="0" w:color="auto"/>
                          </w:divBdr>
                          <w:divsChild>
                            <w:div w:id="18797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6884">
                      <w:marLeft w:val="0"/>
                      <w:marRight w:val="0"/>
                      <w:marTop w:val="0"/>
                      <w:marBottom w:val="0"/>
                      <w:divBdr>
                        <w:top w:val="none" w:sz="0" w:space="0" w:color="auto"/>
                        <w:left w:val="none" w:sz="0" w:space="0" w:color="auto"/>
                        <w:bottom w:val="none" w:sz="0" w:space="0" w:color="auto"/>
                        <w:right w:val="none" w:sz="0" w:space="0" w:color="auto"/>
                      </w:divBdr>
                      <w:divsChild>
                        <w:div w:id="1672829249">
                          <w:marLeft w:val="0"/>
                          <w:marRight w:val="0"/>
                          <w:marTop w:val="0"/>
                          <w:marBottom w:val="0"/>
                          <w:divBdr>
                            <w:top w:val="none" w:sz="0" w:space="0" w:color="auto"/>
                            <w:left w:val="none" w:sz="0" w:space="0" w:color="auto"/>
                            <w:bottom w:val="none" w:sz="0" w:space="0" w:color="auto"/>
                            <w:right w:val="none" w:sz="0" w:space="0" w:color="auto"/>
                          </w:divBdr>
                          <w:divsChild>
                            <w:div w:id="1338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0630">
                      <w:marLeft w:val="0"/>
                      <w:marRight w:val="0"/>
                      <w:marTop w:val="0"/>
                      <w:marBottom w:val="0"/>
                      <w:divBdr>
                        <w:top w:val="none" w:sz="0" w:space="0" w:color="auto"/>
                        <w:left w:val="none" w:sz="0" w:space="0" w:color="auto"/>
                        <w:bottom w:val="none" w:sz="0" w:space="0" w:color="auto"/>
                        <w:right w:val="none" w:sz="0" w:space="0" w:color="auto"/>
                      </w:divBdr>
                      <w:divsChild>
                        <w:div w:id="113403037">
                          <w:marLeft w:val="0"/>
                          <w:marRight w:val="0"/>
                          <w:marTop w:val="0"/>
                          <w:marBottom w:val="0"/>
                          <w:divBdr>
                            <w:top w:val="none" w:sz="0" w:space="0" w:color="auto"/>
                            <w:left w:val="none" w:sz="0" w:space="0" w:color="auto"/>
                            <w:bottom w:val="none" w:sz="0" w:space="0" w:color="auto"/>
                            <w:right w:val="none" w:sz="0" w:space="0" w:color="auto"/>
                          </w:divBdr>
                          <w:divsChild>
                            <w:div w:id="15773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2687">
                      <w:marLeft w:val="0"/>
                      <w:marRight w:val="0"/>
                      <w:marTop w:val="0"/>
                      <w:marBottom w:val="0"/>
                      <w:divBdr>
                        <w:top w:val="none" w:sz="0" w:space="0" w:color="auto"/>
                        <w:left w:val="none" w:sz="0" w:space="0" w:color="auto"/>
                        <w:bottom w:val="none" w:sz="0" w:space="0" w:color="auto"/>
                        <w:right w:val="none" w:sz="0" w:space="0" w:color="auto"/>
                      </w:divBdr>
                      <w:divsChild>
                        <w:div w:id="1332953122">
                          <w:marLeft w:val="0"/>
                          <w:marRight w:val="0"/>
                          <w:marTop w:val="0"/>
                          <w:marBottom w:val="0"/>
                          <w:divBdr>
                            <w:top w:val="none" w:sz="0" w:space="0" w:color="auto"/>
                            <w:left w:val="none" w:sz="0" w:space="0" w:color="auto"/>
                            <w:bottom w:val="none" w:sz="0" w:space="0" w:color="auto"/>
                            <w:right w:val="none" w:sz="0" w:space="0" w:color="auto"/>
                          </w:divBdr>
                          <w:divsChild>
                            <w:div w:id="4396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7525">
                      <w:marLeft w:val="0"/>
                      <w:marRight w:val="0"/>
                      <w:marTop w:val="0"/>
                      <w:marBottom w:val="0"/>
                      <w:divBdr>
                        <w:top w:val="none" w:sz="0" w:space="0" w:color="auto"/>
                        <w:left w:val="none" w:sz="0" w:space="0" w:color="auto"/>
                        <w:bottom w:val="none" w:sz="0" w:space="0" w:color="auto"/>
                        <w:right w:val="none" w:sz="0" w:space="0" w:color="auto"/>
                      </w:divBdr>
                      <w:divsChild>
                        <w:div w:id="1047487122">
                          <w:marLeft w:val="0"/>
                          <w:marRight w:val="0"/>
                          <w:marTop w:val="0"/>
                          <w:marBottom w:val="0"/>
                          <w:divBdr>
                            <w:top w:val="none" w:sz="0" w:space="0" w:color="auto"/>
                            <w:left w:val="none" w:sz="0" w:space="0" w:color="auto"/>
                            <w:bottom w:val="none" w:sz="0" w:space="0" w:color="auto"/>
                            <w:right w:val="none" w:sz="0" w:space="0" w:color="auto"/>
                          </w:divBdr>
                          <w:divsChild>
                            <w:div w:id="10831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509">
                      <w:marLeft w:val="0"/>
                      <w:marRight w:val="0"/>
                      <w:marTop w:val="0"/>
                      <w:marBottom w:val="0"/>
                      <w:divBdr>
                        <w:top w:val="none" w:sz="0" w:space="0" w:color="auto"/>
                        <w:left w:val="none" w:sz="0" w:space="0" w:color="auto"/>
                        <w:bottom w:val="none" w:sz="0" w:space="0" w:color="auto"/>
                        <w:right w:val="none" w:sz="0" w:space="0" w:color="auto"/>
                      </w:divBdr>
                      <w:divsChild>
                        <w:div w:id="246498158">
                          <w:marLeft w:val="0"/>
                          <w:marRight w:val="0"/>
                          <w:marTop w:val="0"/>
                          <w:marBottom w:val="0"/>
                          <w:divBdr>
                            <w:top w:val="none" w:sz="0" w:space="0" w:color="auto"/>
                            <w:left w:val="none" w:sz="0" w:space="0" w:color="auto"/>
                            <w:bottom w:val="none" w:sz="0" w:space="0" w:color="auto"/>
                            <w:right w:val="none" w:sz="0" w:space="0" w:color="auto"/>
                          </w:divBdr>
                          <w:divsChild>
                            <w:div w:id="2328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903">
                      <w:marLeft w:val="0"/>
                      <w:marRight w:val="0"/>
                      <w:marTop w:val="0"/>
                      <w:marBottom w:val="0"/>
                      <w:divBdr>
                        <w:top w:val="none" w:sz="0" w:space="0" w:color="auto"/>
                        <w:left w:val="none" w:sz="0" w:space="0" w:color="auto"/>
                        <w:bottom w:val="none" w:sz="0" w:space="0" w:color="auto"/>
                        <w:right w:val="none" w:sz="0" w:space="0" w:color="auto"/>
                      </w:divBdr>
                      <w:divsChild>
                        <w:div w:id="1528257386">
                          <w:marLeft w:val="0"/>
                          <w:marRight w:val="0"/>
                          <w:marTop w:val="0"/>
                          <w:marBottom w:val="0"/>
                          <w:divBdr>
                            <w:top w:val="none" w:sz="0" w:space="0" w:color="auto"/>
                            <w:left w:val="none" w:sz="0" w:space="0" w:color="auto"/>
                            <w:bottom w:val="none" w:sz="0" w:space="0" w:color="auto"/>
                            <w:right w:val="none" w:sz="0" w:space="0" w:color="auto"/>
                          </w:divBdr>
                          <w:divsChild>
                            <w:div w:id="19267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50">
                      <w:marLeft w:val="0"/>
                      <w:marRight w:val="0"/>
                      <w:marTop w:val="0"/>
                      <w:marBottom w:val="0"/>
                      <w:divBdr>
                        <w:top w:val="none" w:sz="0" w:space="0" w:color="auto"/>
                        <w:left w:val="none" w:sz="0" w:space="0" w:color="auto"/>
                        <w:bottom w:val="none" w:sz="0" w:space="0" w:color="auto"/>
                        <w:right w:val="none" w:sz="0" w:space="0" w:color="auto"/>
                      </w:divBdr>
                      <w:divsChild>
                        <w:div w:id="1547598209">
                          <w:marLeft w:val="0"/>
                          <w:marRight w:val="0"/>
                          <w:marTop w:val="0"/>
                          <w:marBottom w:val="0"/>
                          <w:divBdr>
                            <w:top w:val="none" w:sz="0" w:space="0" w:color="auto"/>
                            <w:left w:val="none" w:sz="0" w:space="0" w:color="auto"/>
                            <w:bottom w:val="none" w:sz="0" w:space="0" w:color="auto"/>
                            <w:right w:val="none" w:sz="0" w:space="0" w:color="auto"/>
                          </w:divBdr>
                          <w:divsChild>
                            <w:div w:id="2619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0962">
                      <w:marLeft w:val="0"/>
                      <w:marRight w:val="0"/>
                      <w:marTop w:val="0"/>
                      <w:marBottom w:val="0"/>
                      <w:divBdr>
                        <w:top w:val="none" w:sz="0" w:space="0" w:color="auto"/>
                        <w:left w:val="none" w:sz="0" w:space="0" w:color="auto"/>
                        <w:bottom w:val="none" w:sz="0" w:space="0" w:color="auto"/>
                        <w:right w:val="none" w:sz="0" w:space="0" w:color="auto"/>
                      </w:divBdr>
                      <w:divsChild>
                        <w:div w:id="1762264385">
                          <w:marLeft w:val="0"/>
                          <w:marRight w:val="0"/>
                          <w:marTop w:val="0"/>
                          <w:marBottom w:val="0"/>
                          <w:divBdr>
                            <w:top w:val="none" w:sz="0" w:space="0" w:color="auto"/>
                            <w:left w:val="none" w:sz="0" w:space="0" w:color="auto"/>
                            <w:bottom w:val="none" w:sz="0" w:space="0" w:color="auto"/>
                            <w:right w:val="none" w:sz="0" w:space="0" w:color="auto"/>
                          </w:divBdr>
                          <w:divsChild>
                            <w:div w:id="6615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6703">
                      <w:marLeft w:val="0"/>
                      <w:marRight w:val="0"/>
                      <w:marTop w:val="0"/>
                      <w:marBottom w:val="0"/>
                      <w:divBdr>
                        <w:top w:val="none" w:sz="0" w:space="0" w:color="auto"/>
                        <w:left w:val="none" w:sz="0" w:space="0" w:color="auto"/>
                        <w:bottom w:val="none" w:sz="0" w:space="0" w:color="auto"/>
                        <w:right w:val="none" w:sz="0" w:space="0" w:color="auto"/>
                      </w:divBdr>
                      <w:divsChild>
                        <w:div w:id="1399522802">
                          <w:marLeft w:val="0"/>
                          <w:marRight w:val="0"/>
                          <w:marTop w:val="0"/>
                          <w:marBottom w:val="0"/>
                          <w:divBdr>
                            <w:top w:val="none" w:sz="0" w:space="0" w:color="auto"/>
                            <w:left w:val="none" w:sz="0" w:space="0" w:color="auto"/>
                            <w:bottom w:val="none" w:sz="0" w:space="0" w:color="auto"/>
                            <w:right w:val="none" w:sz="0" w:space="0" w:color="auto"/>
                          </w:divBdr>
                          <w:divsChild>
                            <w:div w:id="8663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986">
                      <w:marLeft w:val="0"/>
                      <w:marRight w:val="0"/>
                      <w:marTop w:val="0"/>
                      <w:marBottom w:val="0"/>
                      <w:divBdr>
                        <w:top w:val="none" w:sz="0" w:space="0" w:color="auto"/>
                        <w:left w:val="none" w:sz="0" w:space="0" w:color="auto"/>
                        <w:bottom w:val="none" w:sz="0" w:space="0" w:color="auto"/>
                        <w:right w:val="none" w:sz="0" w:space="0" w:color="auto"/>
                      </w:divBdr>
                      <w:divsChild>
                        <w:div w:id="630285775">
                          <w:marLeft w:val="0"/>
                          <w:marRight w:val="0"/>
                          <w:marTop w:val="0"/>
                          <w:marBottom w:val="0"/>
                          <w:divBdr>
                            <w:top w:val="none" w:sz="0" w:space="0" w:color="auto"/>
                            <w:left w:val="none" w:sz="0" w:space="0" w:color="auto"/>
                            <w:bottom w:val="none" w:sz="0" w:space="0" w:color="auto"/>
                            <w:right w:val="none" w:sz="0" w:space="0" w:color="auto"/>
                          </w:divBdr>
                          <w:divsChild>
                            <w:div w:id="11533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3185">
                      <w:marLeft w:val="0"/>
                      <w:marRight w:val="0"/>
                      <w:marTop w:val="0"/>
                      <w:marBottom w:val="0"/>
                      <w:divBdr>
                        <w:top w:val="none" w:sz="0" w:space="0" w:color="auto"/>
                        <w:left w:val="none" w:sz="0" w:space="0" w:color="auto"/>
                        <w:bottom w:val="none" w:sz="0" w:space="0" w:color="auto"/>
                        <w:right w:val="none" w:sz="0" w:space="0" w:color="auto"/>
                      </w:divBdr>
                      <w:divsChild>
                        <w:div w:id="859317544">
                          <w:marLeft w:val="0"/>
                          <w:marRight w:val="0"/>
                          <w:marTop w:val="0"/>
                          <w:marBottom w:val="0"/>
                          <w:divBdr>
                            <w:top w:val="none" w:sz="0" w:space="0" w:color="auto"/>
                            <w:left w:val="none" w:sz="0" w:space="0" w:color="auto"/>
                            <w:bottom w:val="none" w:sz="0" w:space="0" w:color="auto"/>
                            <w:right w:val="none" w:sz="0" w:space="0" w:color="auto"/>
                          </w:divBdr>
                          <w:divsChild>
                            <w:div w:id="17454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6466">
                      <w:marLeft w:val="0"/>
                      <w:marRight w:val="0"/>
                      <w:marTop w:val="0"/>
                      <w:marBottom w:val="0"/>
                      <w:divBdr>
                        <w:top w:val="none" w:sz="0" w:space="0" w:color="auto"/>
                        <w:left w:val="none" w:sz="0" w:space="0" w:color="auto"/>
                        <w:bottom w:val="none" w:sz="0" w:space="0" w:color="auto"/>
                        <w:right w:val="none" w:sz="0" w:space="0" w:color="auto"/>
                      </w:divBdr>
                      <w:divsChild>
                        <w:div w:id="272791530">
                          <w:marLeft w:val="0"/>
                          <w:marRight w:val="0"/>
                          <w:marTop w:val="0"/>
                          <w:marBottom w:val="0"/>
                          <w:divBdr>
                            <w:top w:val="none" w:sz="0" w:space="0" w:color="auto"/>
                            <w:left w:val="none" w:sz="0" w:space="0" w:color="auto"/>
                            <w:bottom w:val="none" w:sz="0" w:space="0" w:color="auto"/>
                            <w:right w:val="none" w:sz="0" w:space="0" w:color="auto"/>
                          </w:divBdr>
                          <w:divsChild>
                            <w:div w:id="16612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9106">
                      <w:marLeft w:val="0"/>
                      <w:marRight w:val="0"/>
                      <w:marTop w:val="0"/>
                      <w:marBottom w:val="0"/>
                      <w:divBdr>
                        <w:top w:val="none" w:sz="0" w:space="0" w:color="auto"/>
                        <w:left w:val="none" w:sz="0" w:space="0" w:color="auto"/>
                        <w:bottom w:val="none" w:sz="0" w:space="0" w:color="auto"/>
                        <w:right w:val="none" w:sz="0" w:space="0" w:color="auto"/>
                      </w:divBdr>
                      <w:divsChild>
                        <w:div w:id="1952318717">
                          <w:marLeft w:val="0"/>
                          <w:marRight w:val="0"/>
                          <w:marTop w:val="0"/>
                          <w:marBottom w:val="0"/>
                          <w:divBdr>
                            <w:top w:val="none" w:sz="0" w:space="0" w:color="auto"/>
                            <w:left w:val="none" w:sz="0" w:space="0" w:color="auto"/>
                            <w:bottom w:val="none" w:sz="0" w:space="0" w:color="auto"/>
                            <w:right w:val="none" w:sz="0" w:space="0" w:color="auto"/>
                          </w:divBdr>
                          <w:divsChild>
                            <w:div w:id="10180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142">
                      <w:marLeft w:val="0"/>
                      <w:marRight w:val="0"/>
                      <w:marTop w:val="0"/>
                      <w:marBottom w:val="0"/>
                      <w:divBdr>
                        <w:top w:val="none" w:sz="0" w:space="0" w:color="auto"/>
                        <w:left w:val="none" w:sz="0" w:space="0" w:color="auto"/>
                        <w:bottom w:val="none" w:sz="0" w:space="0" w:color="auto"/>
                        <w:right w:val="none" w:sz="0" w:space="0" w:color="auto"/>
                      </w:divBdr>
                      <w:divsChild>
                        <w:div w:id="2051882808">
                          <w:marLeft w:val="0"/>
                          <w:marRight w:val="0"/>
                          <w:marTop w:val="0"/>
                          <w:marBottom w:val="0"/>
                          <w:divBdr>
                            <w:top w:val="none" w:sz="0" w:space="0" w:color="auto"/>
                            <w:left w:val="none" w:sz="0" w:space="0" w:color="auto"/>
                            <w:bottom w:val="none" w:sz="0" w:space="0" w:color="auto"/>
                            <w:right w:val="none" w:sz="0" w:space="0" w:color="auto"/>
                          </w:divBdr>
                          <w:divsChild>
                            <w:div w:id="828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1930">
                      <w:marLeft w:val="0"/>
                      <w:marRight w:val="0"/>
                      <w:marTop w:val="0"/>
                      <w:marBottom w:val="0"/>
                      <w:divBdr>
                        <w:top w:val="none" w:sz="0" w:space="0" w:color="auto"/>
                        <w:left w:val="none" w:sz="0" w:space="0" w:color="auto"/>
                        <w:bottom w:val="none" w:sz="0" w:space="0" w:color="auto"/>
                        <w:right w:val="none" w:sz="0" w:space="0" w:color="auto"/>
                      </w:divBdr>
                      <w:divsChild>
                        <w:div w:id="461921793">
                          <w:marLeft w:val="0"/>
                          <w:marRight w:val="0"/>
                          <w:marTop w:val="0"/>
                          <w:marBottom w:val="0"/>
                          <w:divBdr>
                            <w:top w:val="none" w:sz="0" w:space="0" w:color="auto"/>
                            <w:left w:val="none" w:sz="0" w:space="0" w:color="auto"/>
                            <w:bottom w:val="none" w:sz="0" w:space="0" w:color="auto"/>
                            <w:right w:val="none" w:sz="0" w:space="0" w:color="auto"/>
                          </w:divBdr>
                          <w:divsChild>
                            <w:div w:id="8175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916">
                      <w:marLeft w:val="0"/>
                      <w:marRight w:val="0"/>
                      <w:marTop w:val="0"/>
                      <w:marBottom w:val="0"/>
                      <w:divBdr>
                        <w:top w:val="none" w:sz="0" w:space="0" w:color="auto"/>
                        <w:left w:val="none" w:sz="0" w:space="0" w:color="auto"/>
                        <w:bottom w:val="none" w:sz="0" w:space="0" w:color="auto"/>
                        <w:right w:val="none" w:sz="0" w:space="0" w:color="auto"/>
                      </w:divBdr>
                      <w:divsChild>
                        <w:div w:id="2042827090">
                          <w:marLeft w:val="0"/>
                          <w:marRight w:val="0"/>
                          <w:marTop w:val="0"/>
                          <w:marBottom w:val="0"/>
                          <w:divBdr>
                            <w:top w:val="none" w:sz="0" w:space="0" w:color="auto"/>
                            <w:left w:val="none" w:sz="0" w:space="0" w:color="auto"/>
                            <w:bottom w:val="none" w:sz="0" w:space="0" w:color="auto"/>
                            <w:right w:val="none" w:sz="0" w:space="0" w:color="auto"/>
                          </w:divBdr>
                          <w:divsChild>
                            <w:div w:id="7519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78538">
                      <w:marLeft w:val="0"/>
                      <w:marRight w:val="0"/>
                      <w:marTop w:val="0"/>
                      <w:marBottom w:val="0"/>
                      <w:divBdr>
                        <w:top w:val="none" w:sz="0" w:space="0" w:color="auto"/>
                        <w:left w:val="none" w:sz="0" w:space="0" w:color="auto"/>
                        <w:bottom w:val="none" w:sz="0" w:space="0" w:color="auto"/>
                        <w:right w:val="none" w:sz="0" w:space="0" w:color="auto"/>
                      </w:divBdr>
                      <w:divsChild>
                        <w:div w:id="458109887">
                          <w:marLeft w:val="0"/>
                          <w:marRight w:val="0"/>
                          <w:marTop w:val="0"/>
                          <w:marBottom w:val="0"/>
                          <w:divBdr>
                            <w:top w:val="none" w:sz="0" w:space="0" w:color="auto"/>
                            <w:left w:val="none" w:sz="0" w:space="0" w:color="auto"/>
                            <w:bottom w:val="none" w:sz="0" w:space="0" w:color="auto"/>
                            <w:right w:val="none" w:sz="0" w:space="0" w:color="auto"/>
                          </w:divBdr>
                          <w:divsChild>
                            <w:div w:id="8721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2203">
                      <w:marLeft w:val="0"/>
                      <w:marRight w:val="0"/>
                      <w:marTop w:val="0"/>
                      <w:marBottom w:val="0"/>
                      <w:divBdr>
                        <w:top w:val="none" w:sz="0" w:space="0" w:color="auto"/>
                        <w:left w:val="none" w:sz="0" w:space="0" w:color="auto"/>
                        <w:bottom w:val="none" w:sz="0" w:space="0" w:color="auto"/>
                        <w:right w:val="none" w:sz="0" w:space="0" w:color="auto"/>
                      </w:divBdr>
                      <w:divsChild>
                        <w:div w:id="1562406677">
                          <w:marLeft w:val="0"/>
                          <w:marRight w:val="0"/>
                          <w:marTop w:val="0"/>
                          <w:marBottom w:val="0"/>
                          <w:divBdr>
                            <w:top w:val="none" w:sz="0" w:space="0" w:color="auto"/>
                            <w:left w:val="none" w:sz="0" w:space="0" w:color="auto"/>
                            <w:bottom w:val="none" w:sz="0" w:space="0" w:color="auto"/>
                            <w:right w:val="none" w:sz="0" w:space="0" w:color="auto"/>
                          </w:divBdr>
                          <w:divsChild>
                            <w:div w:id="1648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3730">
                      <w:marLeft w:val="0"/>
                      <w:marRight w:val="0"/>
                      <w:marTop w:val="0"/>
                      <w:marBottom w:val="0"/>
                      <w:divBdr>
                        <w:top w:val="none" w:sz="0" w:space="0" w:color="auto"/>
                        <w:left w:val="none" w:sz="0" w:space="0" w:color="auto"/>
                        <w:bottom w:val="none" w:sz="0" w:space="0" w:color="auto"/>
                        <w:right w:val="none" w:sz="0" w:space="0" w:color="auto"/>
                      </w:divBdr>
                      <w:divsChild>
                        <w:div w:id="1060516060">
                          <w:marLeft w:val="0"/>
                          <w:marRight w:val="0"/>
                          <w:marTop w:val="0"/>
                          <w:marBottom w:val="0"/>
                          <w:divBdr>
                            <w:top w:val="none" w:sz="0" w:space="0" w:color="auto"/>
                            <w:left w:val="none" w:sz="0" w:space="0" w:color="auto"/>
                            <w:bottom w:val="none" w:sz="0" w:space="0" w:color="auto"/>
                            <w:right w:val="none" w:sz="0" w:space="0" w:color="auto"/>
                          </w:divBdr>
                          <w:divsChild>
                            <w:div w:id="7515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0044">
                      <w:marLeft w:val="0"/>
                      <w:marRight w:val="0"/>
                      <w:marTop w:val="0"/>
                      <w:marBottom w:val="0"/>
                      <w:divBdr>
                        <w:top w:val="none" w:sz="0" w:space="0" w:color="auto"/>
                        <w:left w:val="none" w:sz="0" w:space="0" w:color="auto"/>
                        <w:bottom w:val="none" w:sz="0" w:space="0" w:color="auto"/>
                        <w:right w:val="none" w:sz="0" w:space="0" w:color="auto"/>
                      </w:divBdr>
                      <w:divsChild>
                        <w:div w:id="1592542196">
                          <w:marLeft w:val="0"/>
                          <w:marRight w:val="0"/>
                          <w:marTop w:val="0"/>
                          <w:marBottom w:val="0"/>
                          <w:divBdr>
                            <w:top w:val="none" w:sz="0" w:space="0" w:color="auto"/>
                            <w:left w:val="none" w:sz="0" w:space="0" w:color="auto"/>
                            <w:bottom w:val="none" w:sz="0" w:space="0" w:color="auto"/>
                            <w:right w:val="none" w:sz="0" w:space="0" w:color="auto"/>
                          </w:divBdr>
                          <w:divsChild>
                            <w:div w:id="1856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0874">
                      <w:marLeft w:val="0"/>
                      <w:marRight w:val="0"/>
                      <w:marTop w:val="0"/>
                      <w:marBottom w:val="0"/>
                      <w:divBdr>
                        <w:top w:val="none" w:sz="0" w:space="0" w:color="auto"/>
                        <w:left w:val="none" w:sz="0" w:space="0" w:color="auto"/>
                        <w:bottom w:val="none" w:sz="0" w:space="0" w:color="auto"/>
                        <w:right w:val="none" w:sz="0" w:space="0" w:color="auto"/>
                      </w:divBdr>
                      <w:divsChild>
                        <w:div w:id="1274678230">
                          <w:marLeft w:val="0"/>
                          <w:marRight w:val="0"/>
                          <w:marTop w:val="0"/>
                          <w:marBottom w:val="0"/>
                          <w:divBdr>
                            <w:top w:val="none" w:sz="0" w:space="0" w:color="auto"/>
                            <w:left w:val="none" w:sz="0" w:space="0" w:color="auto"/>
                            <w:bottom w:val="none" w:sz="0" w:space="0" w:color="auto"/>
                            <w:right w:val="none" w:sz="0" w:space="0" w:color="auto"/>
                          </w:divBdr>
                          <w:divsChild>
                            <w:div w:id="346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2239">
                      <w:marLeft w:val="0"/>
                      <w:marRight w:val="0"/>
                      <w:marTop w:val="0"/>
                      <w:marBottom w:val="0"/>
                      <w:divBdr>
                        <w:top w:val="none" w:sz="0" w:space="0" w:color="auto"/>
                        <w:left w:val="none" w:sz="0" w:space="0" w:color="auto"/>
                        <w:bottom w:val="none" w:sz="0" w:space="0" w:color="auto"/>
                        <w:right w:val="none" w:sz="0" w:space="0" w:color="auto"/>
                      </w:divBdr>
                      <w:divsChild>
                        <w:div w:id="909000808">
                          <w:marLeft w:val="0"/>
                          <w:marRight w:val="0"/>
                          <w:marTop w:val="0"/>
                          <w:marBottom w:val="0"/>
                          <w:divBdr>
                            <w:top w:val="none" w:sz="0" w:space="0" w:color="auto"/>
                            <w:left w:val="none" w:sz="0" w:space="0" w:color="auto"/>
                            <w:bottom w:val="none" w:sz="0" w:space="0" w:color="auto"/>
                            <w:right w:val="none" w:sz="0" w:space="0" w:color="auto"/>
                          </w:divBdr>
                          <w:divsChild>
                            <w:div w:id="12121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1338">
                      <w:marLeft w:val="0"/>
                      <w:marRight w:val="0"/>
                      <w:marTop w:val="0"/>
                      <w:marBottom w:val="0"/>
                      <w:divBdr>
                        <w:top w:val="none" w:sz="0" w:space="0" w:color="auto"/>
                        <w:left w:val="none" w:sz="0" w:space="0" w:color="auto"/>
                        <w:bottom w:val="none" w:sz="0" w:space="0" w:color="auto"/>
                        <w:right w:val="none" w:sz="0" w:space="0" w:color="auto"/>
                      </w:divBdr>
                      <w:divsChild>
                        <w:div w:id="627707228">
                          <w:marLeft w:val="0"/>
                          <w:marRight w:val="0"/>
                          <w:marTop w:val="0"/>
                          <w:marBottom w:val="0"/>
                          <w:divBdr>
                            <w:top w:val="none" w:sz="0" w:space="0" w:color="auto"/>
                            <w:left w:val="none" w:sz="0" w:space="0" w:color="auto"/>
                            <w:bottom w:val="none" w:sz="0" w:space="0" w:color="auto"/>
                            <w:right w:val="none" w:sz="0" w:space="0" w:color="auto"/>
                          </w:divBdr>
                          <w:divsChild>
                            <w:div w:id="18571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2124">
                      <w:marLeft w:val="0"/>
                      <w:marRight w:val="0"/>
                      <w:marTop w:val="0"/>
                      <w:marBottom w:val="0"/>
                      <w:divBdr>
                        <w:top w:val="none" w:sz="0" w:space="0" w:color="auto"/>
                        <w:left w:val="none" w:sz="0" w:space="0" w:color="auto"/>
                        <w:bottom w:val="none" w:sz="0" w:space="0" w:color="auto"/>
                        <w:right w:val="none" w:sz="0" w:space="0" w:color="auto"/>
                      </w:divBdr>
                      <w:divsChild>
                        <w:div w:id="1163816228">
                          <w:marLeft w:val="0"/>
                          <w:marRight w:val="0"/>
                          <w:marTop w:val="0"/>
                          <w:marBottom w:val="0"/>
                          <w:divBdr>
                            <w:top w:val="none" w:sz="0" w:space="0" w:color="auto"/>
                            <w:left w:val="none" w:sz="0" w:space="0" w:color="auto"/>
                            <w:bottom w:val="none" w:sz="0" w:space="0" w:color="auto"/>
                            <w:right w:val="none" w:sz="0" w:space="0" w:color="auto"/>
                          </w:divBdr>
                          <w:divsChild>
                            <w:div w:id="116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0828">
                      <w:marLeft w:val="0"/>
                      <w:marRight w:val="0"/>
                      <w:marTop w:val="0"/>
                      <w:marBottom w:val="0"/>
                      <w:divBdr>
                        <w:top w:val="none" w:sz="0" w:space="0" w:color="auto"/>
                        <w:left w:val="none" w:sz="0" w:space="0" w:color="auto"/>
                        <w:bottom w:val="none" w:sz="0" w:space="0" w:color="auto"/>
                        <w:right w:val="none" w:sz="0" w:space="0" w:color="auto"/>
                      </w:divBdr>
                      <w:divsChild>
                        <w:div w:id="239100100">
                          <w:marLeft w:val="0"/>
                          <w:marRight w:val="0"/>
                          <w:marTop w:val="0"/>
                          <w:marBottom w:val="0"/>
                          <w:divBdr>
                            <w:top w:val="none" w:sz="0" w:space="0" w:color="auto"/>
                            <w:left w:val="none" w:sz="0" w:space="0" w:color="auto"/>
                            <w:bottom w:val="none" w:sz="0" w:space="0" w:color="auto"/>
                            <w:right w:val="none" w:sz="0" w:space="0" w:color="auto"/>
                          </w:divBdr>
                          <w:divsChild>
                            <w:div w:id="1518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5520">
                      <w:marLeft w:val="0"/>
                      <w:marRight w:val="0"/>
                      <w:marTop w:val="0"/>
                      <w:marBottom w:val="0"/>
                      <w:divBdr>
                        <w:top w:val="none" w:sz="0" w:space="0" w:color="auto"/>
                        <w:left w:val="none" w:sz="0" w:space="0" w:color="auto"/>
                        <w:bottom w:val="none" w:sz="0" w:space="0" w:color="auto"/>
                        <w:right w:val="none" w:sz="0" w:space="0" w:color="auto"/>
                      </w:divBdr>
                      <w:divsChild>
                        <w:div w:id="475144207">
                          <w:marLeft w:val="0"/>
                          <w:marRight w:val="0"/>
                          <w:marTop w:val="0"/>
                          <w:marBottom w:val="0"/>
                          <w:divBdr>
                            <w:top w:val="none" w:sz="0" w:space="0" w:color="auto"/>
                            <w:left w:val="none" w:sz="0" w:space="0" w:color="auto"/>
                            <w:bottom w:val="none" w:sz="0" w:space="0" w:color="auto"/>
                            <w:right w:val="none" w:sz="0" w:space="0" w:color="auto"/>
                          </w:divBdr>
                          <w:divsChild>
                            <w:div w:id="4060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0392">
                      <w:marLeft w:val="0"/>
                      <w:marRight w:val="0"/>
                      <w:marTop w:val="0"/>
                      <w:marBottom w:val="0"/>
                      <w:divBdr>
                        <w:top w:val="none" w:sz="0" w:space="0" w:color="auto"/>
                        <w:left w:val="none" w:sz="0" w:space="0" w:color="auto"/>
                        <w:bottom w:val="none" w:sz="0" w:space="0" w:color="auto"/>
                        <w:right w:val="none" w:sz="0" w:space="0" w:color="auto"/>
                      </w:divBdr>
                      <w:divsChild>
                        <w:div w:id="685908219">
                          <w:marLeft w:val="0"/>
                          <w:marRight w:val="0"/>
                          <w:marTop w:val="0"/>
                          <w:marBottom w:val="0"/>
                          <w:divBdr>
                            <w:top w:val="none" w:sz="0" w:space="0" w:color="auto"/>
                            <w:left w:val="none" w:sz="0" w:space="0" w:color="auto"/>
                            <w:bottom w:val="none" w:sz="0" w:space="0" w:color="auto"/>
                            <w:right w:val="none" w:sz="0" w:space="0" w:color="auto"/>
                          </w:divBdr>
                          <w:divsChild>
                            <w:div w:id="5617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2407">
                      <w:marLeft w:val="0"/>
                      <w:marRight w:val="0"/>
                      <w:marTop w:val="0"/>
                      <w:marBottom w:val="0"/>
                      <w:divBdr>
                        <w:top w:val="none" w:sz="0" w:space="0" w:color="auto"/>
                        <w:left w:val="none" w:sz="0" w:space="0" w:color="auto"/>
                        <w:bottom w:val="none" w:sz="0" w:space="0" w:color="auto"/>
                        <w:right w:val="none" w:sz="0" w:space="0" w:color="auto"/>
                      </w:divBdr>
                      <w:divsChild>
                        <w:div w:id="866992547">
                          <w:marLeft w:val="0"/>
                          <w:marRight w:val="0"/>
                          <w:marTop w:val="0"/>
                          <w:marBottom w:val="0"/>
                          <w:divBdr>
                            <w:top w:val="none" w:sz="0" w:space="0" w:color="auto"/>
                            <w:left w:val="none" w:sz="0" w:space="0" w:color="auto"/>
                            <w:bottom w:val="none" w:sz="0" w:space="0" w:color="auto"/>
                            <w:right w:val="none" w:sz="0" w:space="0" w:color="auto"/>
                          </w:divBdr>
                          <w:divsChild>
                            <w:div w:id="9482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5825">
                      <w:marLeft w:val="0"/>
                      <w:marRight w:val="0"/>
                      <w:marTop w:val="0"/>
                      <w:marBottom w:val="0"/>
                      <w:divBdr>
                        <w:top w:val="none" w:sz="0" w:space="0" w:color="auto"/>
                        <w:left w:val="none" w:sz="0" w:space="0" w:color="auto"/>
                        <w:bottom w:val="none" w:sz="0" w:space="0" w:color="auto"/>
                        <w:right w:val="none" w:sz="0" w:space="0" w:color="auto"/>
                      </w:divBdr>
                      <w:divsChild>
                        <w:div w:id="1539126553">
                          <w:marLeft w:val="0"/>
                          <w:marRight w:val="0"/>
                          <w:marTop w:val="0"/>
                          <w:marBottom w:val="0"/>
                          <w:divBdr>
                            <w:top w:val="none" w:sz="0" w:space="0" w:color="auto"/>
                            <w:left w:val="none" w:sz="0" w:space="0" w:color="auto"/>
                            <w:bottom w:val="none" w:sz="0" w:space="0" w:color="auto"/>
                            <w:right w:val="none" w:sz="0" w:space="0" w:color="auto"/>
                          </w:divBdr>
                          <w:divsChild>
                            <w:div w:id="2945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6436">
                      <w:marLeft w:val="0"/>
                      <w:marRight w:val="0"/>
                      <w:marTop w:val="0"/>
                      <w:marBottom w:val="0"/>
                      <w:divBdr>
                        <w:top w:val="none" w:sz="0" w:space="0" w:color="auto"/>
                        <w:left w:val="none" w:sz="0" w:space="0" w:color="auto"/>
                        <w:bottom w:val="none" w:sz="0" w:space="0" w:color="auto"/>
                        <w:right w:val="none" w:sz="0" w:space="0" w:color="auto"/>
                      </w:divBdr>
                      <w:divsChild>
                        <w:div w:id="884292254">
                          <w:marLeft w:val="0"/>
                          <w:marRight w:val="0"/>
                          <w:marTop w:val="0"/>
                          <w:marBottom w:val="0"/>
                          <w:divBdr>
                            <w:top w:val="none" w:sz="0" w:space="0" w:color="auto"/>
                            <w:left w:val="none" w:sz="0" w:space="0" w:color="auto"/>
                            <w:bottom w:val="none" w:sz="0" w:space="0" w:color="auto"/>
                            <w:right w:val="none" w:sz="0" w:space="0" w:color="auto"/>
                          </w:divBdr>
                          <w:divsChild>
                            <w:div w:id="20142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167">
                      <w:marLeft w:val="0"/>
                      <w:marRight w:val="0"/>
                      <w:marTop w:val="0"/>
                      <w:marBottom w:val="0"/>
                      <w:divBdr>
                        <w:top w:val="none" w:sz="0" w:space="0" w:color="auto"/>
                        <w:left w:val="none" w:sz="0" w:space="0" w:color="auto"/>
                        <w:bottom w:val="none" w:sz="0" w:space="0" w:color="auto"/>
                        <w:right w:val="none" w:sz="0" w:space="0" w:color="auto"/>
                      </w:divBdr>
                      <w:divsChild>
                        <w:div w:id="1613706497">
                          <w:marLeft w:val="0"/>
                          <w:marRight w:val="0"/>
                          <w:marTop w:val="0"/>
                          <w:marBottom w:val="0"/>
                          <w:divBdr>
                            <w:top w:val="none" w:sz="0" w:space="0" w:color="auto"/>
                            <w:left w:val="none" w:sz="0" w:space="0" w:color="auto"/>
                            <w:bottom w:val="none" w:sz="0" w:space="0" w:color="auto"/>
                            <w:right w:val="none" w:sz="0" w:space="0" w:color="auto"/>
                          </w:divBdr>
                          <w:divsChild>
                            <w:div w:id="21448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8643">
                      <w:marLeft w:val="0"/>
                      <w:marRight w:val="0"/>
                      <w:marTop w:val="0"/>
                      <w:marBottom w:val="0"/>
                      <w:divBdr>
                        <w:top w:val="none" w:sz="0" w:space="0" w:color="auto"/>
                        <w:left w:val="none" w:sz="0" w:space="0" w:color="auto"/>
                        <w:bottom w:val="none" w:sz="0" w:space="0" w:color="auto"/>
                        <w:right w:val="none" w:sz="0" w:space="0" w:color="auto"/>
                      </w:divBdr>
                      <w:divsChild>
                        <w:div w:id="189533301">
                          <w:marLeft w:val="0"/>
                          <w:marRight w:val="0"/>
                          <w:marTop w:val="0"/>
                          <w:marBottom w:val="0"/>
                          <w:divBdr>
                            <w:top w:val="none" w:sz="0" w:space="0" w:color="auto"/>
                            <w:left w:val="none" w:sz="0" w:space="0" w:color="auto"/>
                            <w:bottom w:val="none" w:sz="0" w:space="0" w:color="auto"/>
                            <w:right w:val="none" w:sz="0" w:space="0" w:color="auto"/>
                          </w:divBdr>
                          <w:divsChild>
                            <w:div w:id="6444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5859">
                      <w:marLeft w:val="0"/>
                      <w:marRight w:val="0"/>
                      <w:marTop w:val="0"/>
                      <w:marBottom w:val="0"/>
                      <w:divBdr>
                        <w:top w:val="none" w:sz="0" w:space="0" w:color="auto"/>
                        <w:left w:val="none" w:sz="0" w:space="0" w:color="auto"/>
                        <w:bottom w:val="none" w:sz="0" w:space="0" w:color="auto"/>
                        <w:right w:val="none" w:sz="0" w:space="0" w:color="auto"/>
                      </w:divBdr>
                      <w:divsChild>
                        <w:div w:id="787816690">
                          <w:marLeft w:val="0"/>
                          <w:marRight w:val="0"/>
                          <w:marTop w:val="0"/>
                          <w:marBottom w:val="0"/>
                          <w:divBdr>
                            <w:top w:val="none" w:sz="0" w:space="0" w:color="auto"/>
                            <w:left w:val="none" w:sz="0" w:space="0" w:color="auto"/>
                            <w:bottom w:val="none" w:sz="0" w:space="0" w:color="auto"/>
                            <w:right w:val="none" w:sz="0" w:space="0" w:color="auto"/>
                          </w:divBdr>
                          <w:divsChild>
                            <w:div w:id="16293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7531">
                      <w:marLeft w:val="0"/>
                      <w:marRight w:val="0"/>
                      <w:marTop w:val="0"/>
                      <w:marBottom w:val="0"/>
                      <w:divBdr>
                        <w:top w:val="none" w:sz="0" w:space="0" w:color="auto"/>
                        <w:left w:val="none" w:sz="0" w:space="0" w:color="auto"/>
                        <w:bottom w:val="none" w:sz="0" w:space="0" w:color="auto"/>
                        <w:right w:val="none" w:sz="0" w:space="0" w:color="auto"/>
                      </w:divBdr>
                      <w:divsChild>
                        <w:div w:id="939020658">
                          <w:marLeft w:val="0"/>
                          <w:marRight w:val="0"/>
                          <w:marTop w:val="0"/>
                          <w:marBottom w:val="0"/>
                          <w:divBdr>
                            <w:top w:val="none" w:sz="0" w:space="0" w:color="auto"/>
                            <w:left w:val="none" w:sz="0" w:space="0" w:color="auto"/>
                            <w:bottom w:val="none" w:sz="0" w:space="0" w:color="auto"/>
                            <w:right w:val="none" w:sz="0" w:space="0" w:color="auto"/>
                          </w:divBdr>
                          <w:divsChild>
                            <w:div w:id="6514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8660">
                      <w:marLeft w:val="0"/>
                      <w:marRight w:val="0"/>
                      <w:marTop w:val="0"/>
                      <w:marBottom w:val="0"/>
                      <w:divBdr>
                        <w:top w:val="none" w:sz="0" w:space="0" w:color="auto"/>
                        <w:left w:val="none" w:sz="0" w:space="0" w:color="auto"/>
                        <w:bottom w:val="none" w:sz="0" w:space="0" w:color="auto"/>
                        <w:right w:val="none" w:sz="0" w:space="0" w:color="auto"/>
                      </w:divBdr>
                      <w:divsChild>
                        <w:div w:id="631250115">
                          <w:marLeft w:val="0"/>
                          <w:marRight w:val="0"/>
                          <w:marTop w:val="0"/>
                          <w:marBottom w:val="0"/>
                          <w:divBdr>
                            <w:top w:val="none" w:sz="0" w:space="0" w:color="auto"/>
                            <w:left w:val="none" w:sz="0" w:space="0" w:color="auto"/>
                            <w:bottom w:val="none" w:sz="0" w:space="0" w:color="auto"/>
                            <w:right w:val="none" w:sz="0" w:space="0" w:color="auto"/>
                          </w:divBdr>
                          <w:divsChild>
                            <w:div w:id="7533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8392">
                      <w:marLeft w:val="0"/>
                      <w:marRight w:val="0"/>
                      <w:marTop w:val="0"/>
                      <w:marBottom w:val="0"/>
                      <w:divBdr>
                        <w:top w:val="none" w:sz="0" w:space="0" w:color="auto"/>
                        <w:left w:val="none" w:sz="0" w:space="0" w:color="auto"/>
                        <w:bottom w:val="none" w:sz="0" w:space="0" w:color="auto"/>
                        <w:right w:val="none" w:sz="0" w:space="0" w:color="auto"/>
                      </w:divBdr>
                      <w:divsChild>
                        <w:div w:id="132674494">
                          <w:marLeft w:val="0"/>
                          <w:marRight w:val="0"/>
                          <w:marTop w:val="0"/>
                          <w:marBottom w:val="0"/>
                          <w:divBdr>
                            <w:top w:val="none" w:sz="0" w:space="0" w:color="auto"/>
                            <w:left w:val="none" w:sz="0" w:space="0" w:color="auto"/>
                            <w:bottom w:val="none" w:sz="0" w:space="0" w:color="auto"/>
                            <w:right w:val="none" w:sz="0" w:space="0" w:color="auto"/>
                          </w:divBdr>
                          <w:divsChild>
                            <w:div w:id="19338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7539">
                      <w:marLeft w:val="0"/>
                      <w:marRight w:val="0"/>
                      <w:marTop w:val="0"/>
                      <w:marBottom w:val="0"/>
                      <w:divBdr>
                        <w:top w:val="none" w:sz="0" w:space="0" w:color="auto"/>
                        <w:left w:val="none" w:sz="0" w:space="0" w:color="auto"/>
                        <w:bottom w:val="none" w:sz="0" w:space="0" w:color="auto"/>
                        <w:right w:val="none" w:sz="0" w:space="0" w:color="auto"/>
                      </w:divBdr>
                      <w:divsChild>
                        <w:div w:id="585958507">
                          <w:marLeft w:val="0"/>
                          <w:marRight w:val="0"/>
                          <w:marTop w:val="0"/>
                          <w:marBottom w:val="0"/>
                          <w:divBdr>
                            <w:top w:val="none" w:sz="0" w:space="0" w:color="auto"/>
                            <w:left w:val="none" w:sz="0" w:space="0" w:color="auto"/>
                            <w:bottom w:val="none" w:sz="0" w:space="0" w:color="auto"/>
                            <w:right w:val="none" w:sz="0" w:space="0" w:color="auto"/>
                          </w:divBdr>
                          <w:divsChild>
                            <w:div w:id="19300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5655">
                      <w:marLeft w:val="0"/>
                      <w:marRight w:val="0"/>
                      <w:marTop w:val="0"/>
                      <w:marBottom w:val="0"/>
                      <w:divBdr>
                        <w:top w:val="none" w:sz="0" w:space="0" w:color="auto"/>
                        <w:left w:val="none" w:sz="0" w:space="0" w:color="auto"/>
                        <w:bottom w:val="none" w:sz="0" w:space="0" w:color="auto"/>
                        <w:right w:val="none" w:sz="0" w:space="0" w:color="auto"/>
                      </w:divBdr>
                      <w:divsChild>
                        <w:div w:id="2076731805">
                          <w:marLeft w:val="0"/>
                          <w:marRight w:val="0"/>
                          <w:marTop w:val="0"/>
                          <w:marBottom w:val="0"/>
                          <w:divBdr>
                            <w:top w:val="none" w:sz="0" w:space="0" w:color="auto"/>
                            <w:left w:val="none" w:sz="0" w:space="0" w:color="auto"/>
                            <w:bottom w:val="none" w:sz="0" w:space="0" w:color="auto"/>
                            <w:right w:val="none" w:sz="0" w:space="0" w:color="auto"/>
                          </w:divBdr>
                          <w:divsChild>
                            <w:div w:id="1259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0946">
                      <w:marLeft w:val="0"/>
                      <w:marRight w:val="0"/>
                      <w:marTop w:val="0"/>
                      <w:marBottom w:val="0"/>
                      <w:divBdr>
                        <w:top w:val="none" w:sz="0" w:space="0" w:color="auto"/>
                        <w:left w:val="none" w:sz="0" w:space="0" w:color="auto"/>
                        <w:bottom w:val="none" w:sz="0" w:space="0" w:color="auto"/>
                        <w:right w:val="none" w:sz="0" w:space="0" w:color="auto"/>
                      </w:divBdr>
                      <w:divsChild>
                        <w:div w:id="1720474962">
                          <w:marLeft w:val="0"/>
                          <w:marRight w:val="0"/>
                          <w:marTop w:val="0"/>
                          <w:marBottom w:val="0"/>
                          <w:divBdr>
                            <w:top w:val="none" w:sz="0" w:space="0" w:color="auto"/>
                            <w:left w:val="none" w:sz="0" w:space="0" w:color="auto"/>
                            <w:bottom w:val="none" w:sz="0" w:space="0" w:color="auto"/>
                            <w:right w:val="none" w:sz="0" w:space="0" w:color="auto"/>
                          </w:divBdr>
                          <w:divsChild>
                            <w:div w:id="182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3519">
                      <w:marLeft w:val="0"/>
                      <w:marRight w:val="0"/>
                      <w:marTop w:val="0"/>
                      <w:marBottom w:val="0"/>
                      <w:divBdr>
                        <w:top w:val="none" w:sz="0" w:space="0" w:color="auto"/>
                        <w:left w:val="none" w:sz="0" w:space="0" w:color="auto"/>
                        <w:bottom w:val="none" w:sz="0" w:space="0" w:color="auto"/>
                        <w:right w:val="none" w:sz="0" w:space="0" w:color="auto"/>
                      </w:divBdr>
                      <w:divsChild>
                        <w:div w:id="881483709">
                          <w:marLeft w:val="0"/>
                          <w:marRight w:val="0"/>
                          <w:marTop w:val="0"/>
                          <w:marBottom w:val="0"/>
                          <w:divBdr>
                            <w:top w:val="none" w:sz="0" w:space="0" w:color="auto"/>
                            <w:left w:val="none" w:sz="0" w:space="0" w:color="auto"/>
                            <w:bottom w:val="none" w:sz="0" w:space="0" w:color="auto"/>
                            <w:right w:val="none" w:sz="0" w:space="0" w:color="auto"/>
                          </w:divBdr>
                          <w:divsChild>
                            <w:div w:id="428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94344">
                      <w:marLeft w:val="0"/>
                      <w:marRight w:val="0"/>
                      <w:marTop w:val="0"/>
                      <w:marBottom w:val="0"/>
                      <w:divBdr>
                        <w:top w:val="none" w:sz="0" w:space="0" w:color="auto"/>
                        <w:left w:val="none" w:sz="0" w:space="0" w:color="auto"/>
                        <w:bottom w:val="none" w:sz="0" w:space="0" w:color="auto"/>
                        <w:right w:val="none" w:sz="0" w:space="0" w:color="auto"/>
                      </w:divBdr>
                      <w:divsChild>
                        <w:div w:id="1013453148">
                          <w:marLeft w:val="0"/>
                          <w:marRight w:val="0"/>
                          <w:marTop w:val="0"/>
                          <w:marBottom w:val="0"/>
                          <w:divBdr>
                            <w:top w:val="none" w:sz="0" w:space="0" w:color="auto"/>
                            <w:left w:val="none" w:sz="0" w:space="0" w:color="auto"/>
                            <w:bottom w:val="none" w:sz="0" w:space="0" w:color="auto"/>
                            <w:right w:val="none" w:sz="0" w:space="0" w:color="auto"/>
                          </w:divBdr>
                          <w:divsChild>
                            <w:div w:id="10923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3172">
                      <w:marLeft w:val="0"/>
                      <w:marRight w:val="0"/>
                      <w:marTop w:val="0"/>
                      <w:marBottom w:val="0"/>
                      <w:divBdr>
                        <w:top w:val="none" w:sz="0" w:space="0" w:color="auto"/>
                        <w:left w:val="none" w:sz="0" w:space="0" w:color="auto"/>
                        <w:bottom w:val="none" w:sz="0" w:space="0" w:color="auto"/>
                        <w:right w:val="none" w:sz="0" w:space="0" w:color="auto"/>
                      </w:divBdr>
                      <w:divsChild>
                        <w:div w:id="976181885">
                          <w:marLeft w:val="0"/>
                          <w:marRight w:val="0"/>
                          <w:marTop w:val="0"/>
                          <w:marBottom w:val="0"/>
                          <w:divBdr>
                            <w:top w:val="none" w:sz="0" w:space="0" w:color="auto"/>
                            <w:left w:val="none" w:sz="0" w:space="0" w:color="auto"/>
                            <w:bottom w:val="none" w:sz="0" w:space="0" w:color="auto"/>
                            <w:right w:val="none" w:sz="0" w:space="0" w:color="auto"/>
                          </w:divBdr>
                          <w:divsChild>
                            <w:div w:id="1499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599">
                      <w:marLeft w:val="0"/>
                      <w:marRight w:val="0"/>
                      <w:marTop w:val="0"/>
                      <w:marBottom w:val="0"/>
                      <w:divBdr>
                        <w:top w:val="none" w:sz="0" w:space="0" w:color="auto"/>
                        <w:left w:val="none" w:sz="0" w:space="0" w:color="auto"/>
                        <w:bottom w:val="none" w:sz="0" w:space="0" w:color="auto"/>
                        <w:right w:val="none" w:sz="0" w:space="0" w:color="auto"/>
                      </w:divBdr>
                      <w:divsChild>
                        <w:div w:id="637807285">
                          <w:marLeft w:val="0"/>
                          <w:marRight w:val="0"/>
                          <w:marTop w:val="0"/>
                          <w:marBottom w:val="0"/>
                          <w:divBdr>
                            <w:top w:val="none" w:sz="0" w:space="0" w:color="auto"/>
                            <w:left w:val="none" w:sz="0" w:space="0" w:color="auto"/>
                            <w:bottom w:val="none" w:sz="0" w:space="0" w:color="auto"/>
                            <w:right w:val="none" w:sz="0" w:space="0" w:color="auto"/>
                          </w:divBdr>
                          <w:divsChild>
                            <w:div w:id="2051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2793">
                      <w:marLeft w:val="0"/>
                      <w:marRight w:val="0"/>
                      <w:marTop w:val="0"/>
                      <w:marBottom w:val="0"/>
                      <w:divBdr>
                        <w:top w:val="none" w:sz="0" w:space="0" w:color="auto"/>
                        <w:left w:val="none" w:sz="0" w:space="0" w:color="auto"/>
                        <w:bottom w:val="none" w:sz="0" w:space="0" w:color="auto"/>
                        <w:right w:val="none" w:sz="0" w:space="0" w:color="auto"/>
                      </w:divBdr>
                      <w:divsChild>
                        <w:div w:id="876772639">
                          <w:marLeft w:val="0"/>
                          <w:marRight w:val="0"/>
                          <w:marTop w:val="0"/>
                          <w:marBottom w:val="0"/>
                          <w:divBdr>
                            <w:top w:val="none" w:sz="0" w:space="0" w:color="auto"/>
                            <w:left w:val="none" w:sz="0" w:space="0" w:color="auto"/>
                            <w:bottom w:val="none" w:sz="0" w:space="0" w:color="auto"/>
                            <w:right w:val="none" w:sz="0" w:space="0" w:color="auto"/>
                          </w:divBdr>
                          <w:divsChild>
                            <w:div w:id="5779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2170">
                      <w:marLeft w:val="0"/>
                      <w:marRight w:val="0"/>
                      <w:marTop w:val="0"/>
                      <w:marBottom w:val="0"/>
                      <w:divBdr>
                        <w:top w:val="none" w:sz="0" w:space="0" w:color="auto"/>
                        <w:left w:val="none" w:sz="0" w:space="0" w:color="auto"/>
                        <w:bottom w:val="none" w:sz="0" w:space="0" w:color="auto"/>
                        <w:right w:val="none" w:sz="0" w:space="0" w:color="auto"/>
                      </w:divBdr>
                      <w:divsChild>
                        <w:div w:id="250705783">
                          <w:marLeft w:val="0"/>
                          <w:marRight w:val="0"/>
                          <w:marTop w:val="0"/>
                          <w:marBottom w:val="0"/>
                          <w:divBdr>
                            <w:top w:val="none" w:sz="0" w:space="0" w:color="auto"/>
                            <w:left w:val="none" w:sz="0" w:space="0" w:color="auto"/>
                            <w:bottom w:val="none" w:sz="0" w:space="0" w:color="auto"/>
                            <w:right w:val="none" w:sz="0" w:space="0" w:color="auto"/>
                          </w:divBdr>
                          <w:divsChild>
                            <w:div w:id="18972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515">
                      <w:marLeft w:val="0"/>
                      <w:marRight w:val="0"/>
                      <w:marTop w:val="0"/>
                      <w:marBottom w:val="0"/>
                      <w:divBdr>
                        <w:top w:val="none" w:sz="0" w:space="0" w:color="auto"/>
                        <w:left w:val="none" w:sz="0" w:space="0" w:color="auto"/>
                        <w:bottom w:val="none" w:sz="0" w:space="0" w:color="auto"/>
                        <w:right w:val="none" w:sz="0" w:space="0" w:color="auto"/>
                      </w:divBdr>
                      <w:divsChild>
                        <w:div w:id="1287466966">
                          <w:marLeft w:val="0"/>
                          <w:marRight w:val="0"/>
                          <w:marTop w:val="0"/>
                          <w:marBottom w:val="0"/>
                          <w:divBdr>
                            <w:top w:val="none" w:sz="0" w:space="0" w:color="auto"/>
                            <w:left w:val="none" w:sz="0" w:space="0" w:color="auto"/>
                            <w:bottom w:val="none" w:sz="0" w:space="0" w:color="auto"/>
                            <w:right w:val="none" w:sz="0" w:space="0" w:color="auto"/>
                          </w:divBdr>
                          <w:divsChild>
                            <w:div w:id="11965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79165">
                      <w:marLeft w:val="0"/>
                      <w:marRight w:val="0"/>
                      <w:marTop w:val="0"/>
                      <w:marBottom w:val="0"/>
                      <w:divBdr>
                        <w:top w:val="none" w:sz="0" w:space="0" w:color="auto"/>
                        <w:left w:val="none" w:sz="0" w:space="0" w:color="auto"/>
                        <w:bottom w:val="none" w:sz="0" w:space="0" w:color="auto"/>
                        <w:right w:val="none" w:sz="0" w:space="0" w:color="auto"/>
                      </w:divBdr>
                      <w:divsChild>
                        <w:div w:id="958806091">
                          <w:marLeft w:val="0"/>
                          <w:marRight w:val="0"/>
                          <w:marTop w:val="0"/>
                          <w:marBottom w:val="0"/>
                          <w:divBdr>
                            <w:top w:val="none" w:sz="0" w:space="0" w:color="auto"/>
                            <w:left w:val="none" w:sz="0" w:space="0" w:color="auto"/>
                            <w:bottom w:val="none" w:sz="0" w:space="0" w:color="auto"/>
                            <w:right w:val="none" w:sz="0" w:space="0" w:color="auto"/>
                          </w:divBdr>
                          <w:divsChild>
                            <w:div w:id="1181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949">
                      <w:marLeft w:val="0"/>
                      <w:marRight w:val="0"/>
                      <w:marTop w:val="0"/>
                      <w:marBottom w:val="0"/>
                      <w:divBdr>
                        <w:top w:val="none" w:sz="0" w:space="0" w:color="auto"/>
                        <w:left w:val="none" w:sz="0" w:space="0" w:color="auto"/>
                        <w:bottom w:val="none" w:sz="0" w:space="0" w:color="auto"/>
                        <w:right w:val="none" w:sz="0" w:space="0" w:color="auto"/>
                      </w:divBdr>
                      <w:divsChild>
                        <w:div w:id="1355418493">
                          <w:marLeft w:val="0"/>
                          <w:marRight w:val="0"/>
                          <w:marTop w:val="0"/>
                          <w:marBottom w:val="0"/>
                          <w:divBdr>
                            <w:top w:val="none" w:sz="0" w:space="0" w:color="auto"/>
                            <w:left w:val="none" w:sz="0" w:space="0" w:color="auto"/>
                            <w:bottom w:val="none" w:sz="0" w:space="0" w:color="auto"/>
                            <w:right w:val="none" w:sz="0" w:space="0" w:color="auto"/>
                          </w:divBdr>
                          <w:divsChild>
                            <w:div w:id="20716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1869">
                      <w:marLeft w:val="0"/>
                      <w:marRight w:val="0"/>
                      <w:marTop w:val="0"/>
                      <w:marBottom w:val="0"/>
                      <w:divBdr>
                        <w:top w:val="none" w:sz="0" w:space="0" w:color="auto"/>
                        <w:left w:val="none" w:sz="0" w:space="0" w:color="auto"/>
                        <w:bottom w:val="none" w:sz="0" w:space="0" w:color="auto"/>
                        <w:right w:val="none" w:sz="0" w:space="0" w:color="auto"/>
                      </w:divBdr>
                      <w:divsChild>
                        <w:div w:id="1486044782">
                          <w:marLeft w:val="0"/>
                          <w:marRight w:val="0"/>
                          <w:marTop w:val="0"/>
                          <w:marBottom w:val="0"/>
                          <w:divBdr>
                            <w:top w:val="none" w:sz="0" w:space="0" w:color="auto"/>
                            <w:left w:val="none" w:sz="0" w:space="0" w:color="auto"/>
                            <w:bottom w:val="none" w:sz="0" w:space="0" w:color="auto"/>
                            <w:right w:val="none" w:sz="0" w:space="0" w:color="auto"/>
                          </w:divBdr>
                          <w:divsChild>
                            <w:div w:id="10628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941">
                      <w:marLeft w:val="0"/>
                      <w:marRight w:val="0"/>
                      <w:marTop w:val="0"/>
                      <w:marBottom w:val="0"/>
                      <w:divBdr>
                        <w:top w:val="none" w:sz="0" w:space="0" w:color="auto"/>
                        <w:left w:val="none" w:sz="0" w:space="0" w:color="auto"/>
                        <w:bottom w:val="none" w:sz="0" w:space="0" w:color="auto"/>
                        <w:right w:val="none" w:sz="0" w:space="0" w:color="auto"/>
                      </w:divBdr>
                      <w:divsChild>
                        <w:div w:id="655380220">
                          <w:marLeft w:val="0"/>
                          <w:marRight w:val="0"/>
                          <w:marTop w:val="0"/>
                          <w:marBottom w:val="0"/>
                          <w:divBdr>
                            <w:top w:val="none" w:sz="0" w:space="0" w:color="auto"/>
                            <w:left w:val="none" w:sz="0" w:space="0" w:color="auto"/>
                            <w:bottom w:val="none" w:sz="0" w:space="0" w:color="auto"/>
                            <w:right w:val="none" w:sz="0" w:space="0" w:color="auto"/>
                          </w:divBdr>
                          <w:divsChild>
                            <w:div w:id="2514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058">
                      <w:marLeft w:val="0"/>
                      <w:marRight w:val="0"/>
                      <w:marTop w:val="0"/>
                      <w:marBottom w:val="0"/>
                      <w:divBdr>
                        <w:top w:val="none" w:sz="0" w:space="0" w:color="auto"/>
                        <w:left w:val="none" w:sz="0" w:space="0" w:color="auto"/>
                        <w:bottom w:val="none" w:sz="0" w:space="0" w:color="auto"/>
                        <w:right w:val="none" w:sz="0" w:space="0" w:color="auto"/>
                      </w:divBdr>
                      <w:divsChild>
                        <w:div w:id="511646686">
                          <w:marLeft w:val="0"/>
                          <w:marRight w:val="0"/>
                          <w:marTop w:val="0"/>
                          <w:marBottom w:val="0"/>
                          <w:divBdr>
                            <w:top w:val="none" w:sz="0" w:space="0" w:color="auto"/>
                            <w:left w:val="none" w:sz="0" w:space="0" w:color="auto"/>
                            <w:bottom w:val="none" w:sz="0" w:space="0" w:color="auto"/>
                            <w:right w:val="none" w:sz="0" w:space="0" w:color="auto"/>
                          </w:divBdr>
                          <w:divsChild>
                            <w:div w:id="2406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1049">
                      <w:marLeft w:val="0"/>
                      <w:marRight w:val="0"/>
                      <w:marTop w:val="0"/>
                      <w:marBottom w:val="0"/>
                      <w:divBdr>
                        <w:top w:val="none" w:sz="0" w:space="0" w:color="auto"/>
                        <w:left w:val="none" w:sz="0" w:space="0" w:color="auto"/>
                        <w:bottom w:val="none" w:sz="0" w:space="0" w:color="auto"/>
                        <w:right w:val="none" w:sz="0" w:space="0" w:color="auto"/>
                      </w:divBdr>
                      <w:divsChild>
                        <w:div w:id="1224174512">
                          <w:marLeft w:val="0"/>
                          <w:marRight w:val="0"/>
                          <w:marTop w:val="0"/>
                          <w:marBottom w:val="0"/>
                          <w:divBdr>
                            <w:top w:val="none" w:sz="0" w:space="0" w:color="auto"/>
                            <w:left w:val="none" w:sz="0" w:space="0" w:color="auto"/>
                            <w:bottom w:val="none" w:sz="0" w:space="0" w:color="auto"/>
                            <w:right w:val="none" w:sz="0" w:space="0" w:color="auto"/>
                          </w:divBdr>
                          <w:divsChild>
                            <w:div w:id="15389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7871">
                      <w:marLeft w:val="0"/>
                      <w:marRight w:val="0"/>
                      <w:marTop w:val="0"/>
                      <w:marBottom w:val="0"/>
                      <w:divBdr>
                        <w:top w:val="none" w:sz="0" w:space="0" w:color="auto"/>
                        <w:left w:val="none" w:sz="0" w:space="0" w:color="auto"/>
                        <w:bottom w:val="none" w:sz="0" w:space="0" w:color="auto"/>
                        <w:right w:val="none" w:sz="0" w:space="0" w:color="auto"/>
                      </w:divBdr>
                      <w:divsChild>
                        <w:div w:id="710033707">
                          <w:marLeft w:val="0"/>
                          <w:marRight w:val="0"/>
                          <w:marTop w:val="0"/>
                          <w:marBottom w:val="0"/>
                          <w:divBdr>
                            <w:top w:val="none" w:sz="0" w:space="0" w:color="auto"/>
                            <w:left w:val="none" w:sz="0" w:space="0" w:color="auto"/>
                            <w:bottom w:val="none" w:sz="0" w:space="0" w:color="auto"/>
                            <w:right w:val="none" w:sz="0" w:space="0" w:color="auto"/>
                          </w:divBdr>
                          <w:divsChild>
                            <w:div w:id="20942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937">
                      <w:marLeft w:val="0"/>
                      <w:marRight w:val="0"/>
                      <w:marTop w:val="0"/>
                      <w:marBottom w:val="0"/>
                      <w:divBdr>
                        <w:top w:val="none" w:sz="0" w:space="0" w:color="auto"/>
                        <w:left w:val="none" w:sz="0" w:space="0" w:color="auto"/>
                        <w:bottom w:val="none" w:sz="0" w:space="0" w:color="auto"/>
                        <w:right w:val="none" w:sz="0" w:space="0" w:color="auto"/>
                      </w:divBdr>
                      <w:divsChild>
                        <w:div w:id="1202551847">
                          <w:marLeft w:val="0"/>
                          <w:marRight w:val="0"/>
                          <w:marTop w:val="0"/>
                          <w:marBottom w:val="0"/>
                          <w:divBdr>
                            <w:top w:val="none" w:sz="0" w:space="0" w:color="auto"/>
                            <w:left w:val="none" w:sz="0" w:space="0" w:color="auto"/>
                            <w:bottom w:val="none" w:sz="0" w:space="0" w:color="auto"/>
                            <w:right w:val="none" w:sz="0" w:space="0" w:color="auto"/>
                          </w:divBdr>
                          <w:divsChild>
                            <w:div w:id="3910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4391">
                      <w:marLeft w:val="0"/>
                      <w:marRight w:val="0"/>
                      <w:marTop w:val="0"/>
                      <w:marBottom w:val="0"/>
                      <w:divBdr>
                        <w:top w:val="none" w:sz="0" w:space="0" w:color="auto"/>
                        <w:left w:val="none" w:sz="0" w:space="0" w:color="auto"/>
                        <w:bottom w:val="none" w:sz="0" w:space="0" w:color="auto"/>
                        <w:right w:val="none" w:sz="0" w:space="0" w:color="auto"/>
                      </w:divBdr>
                      <w:divsChild>
                        <w:div w:id="1281641754">
                          <w:marLeft w:val="0"/>
                          <w:marRight w:val="0"/>
                          <w:marTop w:val="0"/>
                          <w:marBottom w:val="0"/>
                          <w:divBdr>
                            <w:top w:val="none" w:sz="0" w:space="0" w:color="auto"/>
                            <w:left w:val="none" w:sz="0" w:space="0" w:color="auto"/>
                            <w:bottom w:val="none" w:sz="0" w:space="0" w:color="auto"/>
                            <w:right w:val="none" w:sz="0" w:space="0" w:color="auto"/>
                          </w:divBdr>
                          <w:divsChild>
                            <w:div w:id="10137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7869">
                      <w:marLeft w:val="0"/>
                      <w:marRight w:val="0"/>
                      <w:marTop w:val="0"/>
                      <w:marBottom w:val="0"/>
                      <w:divBdr>
                        <w:top w:val="none" w:sz="0" w:space="0" w:color="auto"/>
                        <w:left w:val="none" w:sz="0" w:space="0" w:color="auto"/>
                        <w:bottom w:val="none" w:sz="0" w:space="0" w:color="auto"/>
                        <w:right w:val="none" w:sz="0" w:space="0" w:color="auto"/>
                      </w:divBdr>
                      <w:divsChild>
                        <w:div w:id="766535805">
                          <w:marLeft w:val="0"/>
                          <w:marRight w:val="0"/>
                          <w:marTop w:val="0"/>
                          <w:marBottom w:val="0"/>
                          <w:divBdr>
                            <w:top w:val="none" w:sz="0" w:space="0" w:color="auto"/>
                            <w:left w:val="none" w:sz="0" w:space="0" w:color="auto"/>
                            <w:bottom w:val="none" w:sz="0" w:space="0" w:color="auto"/>
                            <w:right w:val="none" w:sz="0" w:space="0" w:color="auto"/>
                          </w:divBdr>
                          <w:divsChild>
                            <w:div w:id="4977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779">
                      <w:marLeft w:val="0"/>
                      <w:marRight w:val="0"/>
                      <w:marTop w:val="0"/>
                      <w:marBottom w:val="0"/>
                      <w:divBdr>
                        <w:top w:val="none" w:sz="0" w:space="0" w:color="auto"/>
                        <w:left w:val="none" w:sz="0" w:space="0" w:color="auto"/>
                        <w:bottom w:val="none" w:sz="0" w:space="0" w:color="auto"/>
                        <w:right w:val="none" w:sz="0" w:space="0" w:color="auto"/>
                      </w:divBdr>
                      <w:divsChild>
                        <w:div w:id="1311321956">
                          <w:marLeft w:val="0"/>
                          <w:marRight w:val="0"/>
                          <w:marTop w:val="0"/>
                          <w:marBottom w:val="0"/>
                          <w:divBdr>
                            <w:top w:val="none" w:sz="0" w:space="0" w:color="auto"/>
                            <w:left w:val="none" w:sz="0" w:space="0" w:color="auto"/>
                            <w:bottom w:val="none" w:sz="0" w:space="0" w:color="auto"/>
                            <w:right w:val="none" w:sz="0" w:space="0" w:color="auto"/>
                          </w:divBdr>
                          <w:divsChild>
                            <w:div w:id="5950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62116">
                      <w:marLeft w:val="0"/>
                      <w:marRight w:val="0"/>
                      <w:marTop w:val="0"/>
                      <w:marBottom w:val="0"/>
                      <w:divBdr>
                        <w:top w:val="none" w:sz="0" w:space="0" w:color="auto"/>
                        <w:left w:val="none" w:sz="0" w:space="0" w:color="auto"/>
                        <w:bottom w:val="none" w:sz="0" w:space="0" w:color="auto"/>
                        <w:right w:val="none" w:sz="0" w:space="0" w:color="auto"/>
                      </w:divBdr>
                      <w:divsChild>
                        <w:div w:id="1181354168">
                          <w:marLeft w:val="0"/>
                          <w:marRight w:val="0"/>
                          <w:marTop w:val="0"/>
                          <w:marBottom w:val="0"/>
                          <w:divBdr>
                            <w:top w:val="none" w:sz="0" w:space="0" w:color="auto"/>
                            <w:left w:val="none" w:sz="0" w:space="0" w:color="auto"/>
                            <w:bottom w:val="none" w:sz="0" w:space="0" w:color="auto"/>
                            <w:right w:val="none" w:sz="0" w:space="0" w:color="auto"/>
                          </w:divBdr>
                          <w:divsChild>
                            <w:div w:id="20082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5754">
                      <w:marLeft w:val="0"/>
                      <w:marRight w:val="0"/>
                      <w:marTop w:val="0"/>
                      <w:marBottom w:val="0"/>
                      <w:divBdr>
                        <w:top w:val="none" w:sz="0" w:space="0" w:color="auto"/>
                        <w:left w:val="none" w:sz="0" w:space="0" w:color="auto"/>
                        <w:bottom w:val="none" w:sz="0" w:space="0" w:color="auto"/>
                        <w:right w:val="none" w:sz="0" w:space="0" w:color="auto"/>
                      </w:divBdr>
                      <w:divsChild>
                        <w:div w:id="1317877384">
                          <w:marLeft w:val="0"/>
                          <w:marRight w:val="0"/>
                          <w:marTop w:val="0"/>
                          <w:marBottom w:val="0"/>
                          <w:divBdr>
                            <w:top w:val="none" w:sz="0" w:space="0" w:color="auto"/>
                            <w:left w:val="none" w:sz="0" w:space="0" w:color="auto"/>
                            <w:bottom w:val="none" w:sz="0" w:space="0" w:color="auto"/>
                            <w:right w:val="none" w:sz="0" w:space="0" w:color="auto"/>
                          </w:divBdr>
                          <w:divsChild>
                            <w:div w:id="1162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6318">
                      <w:marLeft w:val="0"/>
                      <w:marRight w:val="0"/>
                      <w:marTop w:val="0"/>
                      <w:marBottom w:val="0"/>
                      <w:divBdr>
                        <w:top w:val="none" w:sz="0" w:space="0" w:color="auto"/>
                        <w:left w:val="none" w:sz="0" w:space="0" w:color="auto"/>
                        <w:bottom w:val="none" w:sz="0" w:space="0" w:color="auto"/>
                        <w:right w:val="none" w:sz="0" w:space="0" w:color="auto"/>
                      </w:divBdr>
                      <w:divsChild>
                        <w:div w:id="367222410">
                          <w:marLeft w:val="0"/>
                          <w:marRight w:val="0"/>
                          <w:marTop w:val="0"/>
                          <w:marBottom w:val="0"/>
                          <w:divBdr>
                            <w:top w:val="none" w:sz="0" w:space="0" w:color="auto"/>
                            <w:left w:val="none" w:sz="0" w:space="0" w:color="auto"/>
                            <w:bottom w:val="none" w:sz="0" w:space="0" w:color="auto"/>
                            <w:right w:val="none" w:sz="0" w:space="0" w:color="auto"/>
                          </w:divBdr>
                          <w:divsChild>
                            <w:div w:id="342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473474">
      <w:bodyDiv w:val="1"/>
      <w:marLeft w:val="0"/>
      <w:marRight w:val="0"/>
      <w:marTop w:val="0"/>
      <w:marBottom w:val="0"/>
      <w:divBdr>
        <w:top w:val="none" w:sz="0" w:space="0" w:color="auto"/>
        <w:left w:val="none" w:sz="0" w:space="0" w:color="auto"/>
        <w:bottom w:val="none" w:sz="0" w:space="0" w:color="auto"/>
        <w:right w:val="none" w:sz="0" w:space="0" w:color="auto"/>
      </w:divBdr>
      <w:divsChild>
        <w:div w:id="719213278">
          <w:marLeft w:val="0"/>
          <w:marRight w:val="0"/>
          <w:marTop w:val="0"/>
          <w:marBottom w:val="0"/>
          <w:divBdr>
            <w:top w:val="none" w:sz="0" w:space="0" w:color="auto"/>
            <w:left w:val="none" w:sz="0" w:space="0" w:color="auto"/>
            <w:bottom w:val="none" w:sz="0" w:space="0" w:color="auto"/>
            <w:right w:val="none" w:sz="0" w:space="0" w:color="auto"/>
          </w:divBdr>
          <w:divsChild>
            <w:div w:id="315762211">
              <w:marLeft w:val="0"/>
              <w:marRight w:val="0"/>
              <w:marTop w:val="0"/>
              <w:marBottom w:val="0"/>
              <w:divBdr>
                <w:top w:val="none" w:sz="0" w:space="0" w:color="auto"/>
                <w:left w:val="none" w:sz="0" w:space="0" w:color="auto"/>
                <w:bottom w:val="none" w:sz="0" w:space="0" w:color="auto"/>
                <w:right w:val="none" w:sz="0" w:space="0" w:color="auto"/>
              </w:divBdr>
              <w:divsChild>
                <w:div w:id="1317035132">
                  <w:marLeft w:val="0"/>
                  <w:marRight w:val="0"/>
                  <w:marTop w:val="0"/>
                  <w:marBottom w:val="0"/>
                  <w:divBdr>
                    <w:top w:val="none" w:sz="0" w:space="0" w:color="auto"/>
                    <w:left w:val="none" w:sz="0" w:space="0" w:color="auto"/>
                    <w:bottom w:val="none" w:sz="0" w:space="0" w:color="auto"/>
                    <w:right w:val="none" w:sz="0" w:space="0" w:color="auto"/>
                  </w:divBdr>
                  <w:divsChild>
                    <w:div w:id="971248114">
                      <w:marLeft w:val="0"/>
                      <w:marRight w:val="0"/>
                      <w:marTop w:val="0"/>
                      <w:marBottom w:val="0"/>
                      <w:divBdr>
                        <w:top w:val="none" w:sz="0" w:space="0" w:color="auto"/>
                        <w:left w:val="none" w:sz="0" w:space="0" w:color="auto"/>
                        <w:bottom w:val="none" w:sz="0" w:space="0" w:color="auto"/>
                        <w:right w:val="none" w:sz="0" w:space="0" w:color="auto"/>
                      </w:divBdr>
                      <w:divsChild>
                        <w:div w:id="1397975022">
                          <w:marLeft w:val="0"/>
                          <w:marRight w:val="0"/>
                          <w:marTop w:val="0"/>
                          <w:marBottom w:val="0"/>
                          <w:divBdr>
                            <w:top w:val="none" w:sz="0" w:space="0" w:color="auto"/>
                            <w:left w:val="none" w:sz="0" w:space="0" w:color="auto"/>
                            <w:bottom w:val="none" w:sz="0" w:space="0" w:color="auto"/>
                            <w:right w:val="none" w:sz="0" w:space="0" w:color="auto"/>
                          </w:divBdr>
                          <w:divsChild>
                            <w:div w:id="5066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20495">
                      <w:marLeft w:val="0"/>
                      <w:marRight w:val="0"/>
                      <w:marTop w:val="0"/>
                      <w:marBottom w:val="0"/>
                      <w:divBdr>
                        <w:top w:val="none" w:sz="0" w:space="0" w:color="auto"/>
                        <w:left w:val="none" w:sz="0" w:space="0" w:color="auto"/>
                        <w:bottom w:val="none" w:sz="0" w:space="0" w:color="auto"/>
                        <w:right w:val="none" w:sz="0" w:space="0" w:color="auto"/>
                      </w:divBdr>
                      <w:divsChild>
                        <w:div w:id="2087726949">
                          <w:marLeft w:val="0"/>
                          <w:marRight w:val="0"/>
                          <w:marTop w:val="0"/>
                          <w:marBottom w:val="0"/>
                          <w:divBdr>
                            <w:top w:val="none" w:sz="0" w:space="0" w:color="auto"/>
                            <w:left w:val="none" w:sz="0" w:space="0" w:color="auto"/>
                            <w:bottom w:val="none" w:sz="0" w:space="0" w:color="auto"/>
                            <w:right w:val="none" w:sz="0" w:space="0" w:color="auto"/>
                          </w:divBdr>
                          <w:divsChild>
                            <w:div w:id="361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897">
                      <w:marLeft w:val="0"/>
                      <w:marRight w:val="0"/>
                      <w:marTop w:val="0"/>
                      <w:marBottom w:val="0"/>
                      <w:divBdr>
                        <w:top w:val="none" w:sz="0" w:space="0" w:color="auto"/>
                        <w:left w:val="none" w:sz="0" w:space="0" w:color="auto"/>
                        <w:bottom w:val="none" w:sz="0" w:space="0" w:color="auto"/>
                        <w:right w:val="none" w:sz="0" w:space="0" w:color="auto"/>
                      </w:divBdr>
                      <w:divsChild>
                        <w:div w:id="1057632921">
                          <w:marLeft w:val="0"/>
                          <w:marRight w:val="0"/>
                          <w:marTop w:val="0"/>
                          <w:marBottom w:val="0"/>
                          <w:divBdr>
                            <w:top w:val="none" w:sz="0" w:space="0" w:color="auto"/>
                            <w:left w:val="none" w:sz="0" w:space="0" w:color="auto"/>
                            <w:bottom w:val="none" w:sz="0" w:space="0" w:color="auto"/>
                            <w:right w:val="none" w:sz="0" w:space="0" w:color="auto"/>
                          </w:divBdr>
                          <w:divsChild>
                            <w:div w:id="12611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2939">
                      <w:marLeft w:val="0"/>
                      <w:marRight w:val="0"/>
                      <w:marTop w:val="0"/>
                      <w:marBottom w:val="0"/>
                      <w:divBdr>
                        <w:top w:val="none" w:sz="0" w:space="0" w:color="auto"/>
                        <w:left w:val="none" w:sz="0" w:space="0" w:color="auto"/>
                        <w:bottom w:val="none" w:sz="0" w:space="0" w:color="auto"/>
                        <w:right w:val="none" w:sz="0" w:space="0" w:color="auto"/>
                      </w:divBdr>
                      <w:divsChild>
                        <w:div w:id="714937068">
                          <w:marLeft w:val="0"/>
                          <w:marRight w:val="0"/>
                          <w:marTop w:val="0"/>
                          <w:marBottom w:val="0"/>
                          <w:divBdr>
                            <w:top w:val="none" w:sz="0" w:space="0" w:color="auto"/>
                            <w:left w:val="none" w:sz="0" w:space="0" w:color="auto"/>
                            <w:bottom w:val="none" w:sz="0" w:space="0" w:color="auto"/>
                            <w:right w:val="none" w:sz="0" w:space="0" w:color="auto"/>
                          </w:divBdr>
                          <w:divsChild>
                            <w:div w:id="17467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60395">
                      <w:marLeft w:val="0"/>
                      <w:marRight w:val="0"/>
                      <w:marTop w:val="0"/>
                      <w:marBottom w:val="0"/>
                      <w:divBdr>
                        <w:top w:val="none" w:sz="0" w:space="0" w:color="auto"/>
                        <w:left w:val="none" w:sz="0" w:space="0" w:color="auto"/>
                        <w:bottom w:val="none" w:sz="0" w:space="0" w:color="auto"/>
                        <w:right w:val="none" w:sz="0" w:space="0" w:color="auto"/>
                      </w:divBdr>
                      <w:divsChild>
                        <w:div w:id="738333534">
                          <w:marLeft w:val="0"/>
                          <w:marRight w:val="0"/>
                          <w:marTop w:val="0"/>
                          <w:marBottom w:val="0"/>
                          <w:divBdr>
                            <w:top w:val="none" w:sz="0" w:space="0" w:color="auto"/>
                            <w:left w:val="none" w:sz="0" w:space="0" w:color="auto"/>
                            <w:bottom w:val="none" w:sz="0" w:space="0" w:color="auto"/>
                            <w:right w:val="none" w:sz="0" w:space="0" w:color="auto"/>
                          </w:divBdr>
                          <w:divsChild>
                            <w:div w:id="7331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7867">
                      <w:marLeft w:val="0"/>
                      <w:marRight w:val="0"/>
                      <w:marTop w:val="0"/>
                      <w:marBottom w:val="0"/>
                      <w:divBdr>
                        <w:top w:val="none" w:sz="0" w:space="0" w:color="auto"/>
                        <w:left w:val="none" w:sz="0" w:space="0" w:color="auto"/>
                        <w:bottom w:val="none" w:sz="0" w:space="0" w:color="auto"/>
                        <w:right w:val="none" w:sz="0" w:space="0" w:color="auto"/>
                      </w:divBdr>
                      <w:divsChild>
                        <w:div w:id="1148862411">
                          <w:marLeft w:val="0"/>
                          <w:marRight w:val="0"/>
                          <w:marTop w:val="0"/>
                          <w:marBottom w:val="0"/>
                          <w:divBdr>
                            <w:top w:val="none" w:sz="0" w:space="0" w:color="auto"/>
                            <w:left w:val="none" w:sz="0" w:space="0" w:color="auto"/>
                            <w:bottom w:val="none" w:sz="0" w:space="0" w:color="auto"/>
                            <w:right w:val="none" w:sz="0" w:space="0" w:color="auto"/>
                          </w:divBdr>
                          <w:divsChild>
                            <w:div w:id="13038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136">
                      <w:marLeft w:val="0"/>
                      <w:marRight w:val="0"/>
                      <w:marTop w:val="0"/>
                      <w:marBottom w:val="0"/>
                      <w:divBdr>
                        <w:top w:val="none" w:sz="0" w:space="0" w:color="auto"/>
                        <w:left w:val="none" w:sz="0" w:space="0" w:color="auto"/>
                        <w:bottom w:val="none" w:sz="0" w:space="0" w:color="auto"/>
                        <w:right w:val="none" w:sz="0" w:space="0" w:color="auto"/>
                      </w:divBdr>
                      <w:divsChild>
                        <w:div w:id="1611620257">
                          <w:marLeft w:val="0"/>
                          <w:marRight w:val="0"/>
                          <w:marTop w:val="0"/>
                          <w:marBottom w:val="0"/>
                          <w:divBdr>
                            <w:top w:val="none" w:sz="0" w:space="0" w:color="auto"/>
                            <w:left w:val="none" w:sz="0" w:space="0" w:color="auto"/>
                            <w:bottom w:val="none" w:sz="0" w:space="0" w:color="auto"/>
                            <w:right w:val="none" w:sz="0" w:space="0" w:color="auto"/>
                          </w:divBdr>
                          <w:divsChild>
                            <w:div w:id="247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0443">
                      <w:marLeft w:val="0"/>
                      <w:marRight w:val="0"/>
                      <w:marTop w:val="0"/>
                      <w:marBottom w:val="0"/>
                      <w:divBdr>
                        <w:top w:val="none" w:sz="0" w:space="0" w:color="auto"/>
                        <w:left w:val="none" w:sz="0" w:space="0" w:color="auto"/>
                        <w:bottom w:val="none" w:sz="0" w:space="0" w:color="auto"/>
                        <w:right w:val="none" w:sz="0" w:space="0" w:color="auto"/>
                      </w:divBdr>
                      <w:divsChild>
                        <w:div w:id="1179731623">
                          <w:marLeft w:val="0"/>
                          <w:marRight w:val="0"/>
                          <w:marTop w:val="0"/>
                          <w:marBottom w:val="0"/>
                          <w:divBdr>
                            <w:top w:val="none" w:sz="0" w:space="0" w:color="auto"/>
                            <w:left w:val="none" w:sz="0" w:space="0" w:color="auto"/>
                            <w:bottom w:val="none" w:sz="0" w:space="0" w:color="auto"/>
                            <w:right w:val="none" w:sz="0" w:space="0" w:color="auto"/>
                          </w:divBdr>
                          <w:divsChild>
                            <w:div w:id="13141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3504">
                      <w:marLeft w:val="0"/>
                      <w:marRight w:val="0"/>
                      <w:marTop w:val="0"/>
                      <w:marBottom w:val="0"/>
                      <w:divBdr>
                        <w:top w:val="none" w:sz="0" w:space="0" w:color="auto"/>
                        <w:left w:val="none" w:sz="0" w:space="0" w:color="auto"/>
                        <w:bottom w:val="none" w:sz="0" w:space="0" w:color="auto"/>
                        <w:right w:val="none" w:sz="0" w:space="0" w:color="auto"/>
                      </w:divBdr>
                      <w:divsChild>
                        <w:div w:id="223640047">
                          <w:marLeft w:val="0"/>
                          <w:marRight w:val="0"/>
                          <w:marTop w:val="0"/>
                          <w:marBottom w:val="0"/>
                          <w:divBdr>
                            <w:top w:val="none" w:sz="0" w:space="0" w:color="auto"/>
                            <w:left w:val="none" w:sz="0" w:space="0" w:color="auto"/>
                            <w:bottom w:val="none" w:sz="0" w:space="0" w:color="auto"/>
                            <w:right w:val="none" w:sz="0" w:space="0" w:color="auto"/>
                          </w:divBdr>
                          <w:divsChild>
                            <w:div w:id="4330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4238">
                      <w:marLeft w:val="0"/>
                      <w:marRight w:val="0"/>
                      <w:marTop w:val="0"/>
                      <w:marBottom w:val="0"/>
                      <w:divBdr>
                        <w:top w:val="none" w:sz="0" w:space="0" w:color="auto"/>
                        <w:left w:val="none" w:sz="0" w:space="0" w:color="auto"/>
                        <w:bottom w:val="none" w:sz="0" w:space="0" w:color="auto"/>
                        <w:right w:val="none" w:sz="0" w:space="0" w:color="auto"/>
                      </w:divBdr>
                      <w:divsChild>
                        <w:div w:id="1916940690">
                          <w:marLeft w:val="0"/>
                          <w:marRight w:val="0"/>
                          <w:marTop w:val="0"/>
                          <w:marBottom w:val="0"/>
                          <w:divBdr>
                            <w:top w:val="none" w:sz="0" w:space="0" w:color="auto"/>
                            <w:left w:val="none" w:sz="0" w:space="0" w:color="auto"/>
                            <w:bottom w:val="none" w:sz="0" w:space="0" w:color="auto"/>
                            <w:right w:val="none" w:sz="0" w:space="0" w:color="auto"/>
                          </w:divBdr>
                          <w:divsChild>
                            <w:div w:id="10075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5727">
                      <w:marLeft w:val="0"/>
                      <w:marRight w:val="0"/>
                      <w:marTop w:val="0"/>
                      <w:marBottom w:val="0"/>
                      <w:divBdr>
                        <w:top w:val="none" w:sz="0" w:space="0" w:color="auto"/>
                        <w:left w:val="none" w:sz="0" w:space="0" w:color="auto"/>
                        <w:bottom w:val="none" w:sz="0" w:space="0" w:color="auto"/>
                        <w:right w:val="none" w:sz="0" w:space="0" w:color="auto"/>
                      </w:divBdr>
                      <w:divsChild>
                        <w:div w:id="393741270">
                          <w:marLeft w:val="0"/>
                          <w:marRight w:val="0"/>
                          <w:marTop w:val="0"/>
                          <w:marBottom w:val="0"/>
                          <w:divBdr>
                            <w:top w:val="none" w:sz="0" w:space="0" w:color="auto"/>
                            <w:left w:val="none" w:sz="0" w:space="0" w:color="auto"/>
                            <w:bottom w:val="none" w:sz="0" w:space="0" w:color="auto"/>
                            <w:right w:val="none" w:sz="0" w:space="0" w:color="auto"/>
                          </w:divBdr>
                          <w:divsChild>
                            <w:div w:id="605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5541">
                      <w:marLeft w:val="0"/>
                      <w:marRight w:val="0"/>
                      <w:marTop w:val="0"/>
                      <w:marBottom w:val="0"/>
                      <w:divBdr>
                        <w:top w:val="none" w:sz="0" w:space="0" w:color="auto"/>
                        <w:left w:val="none" w:sz="0" w:space="0" w:color="auto"/>
                        <w:bottom w:val="none" w:sz="0" w:space="0" w:color="auto"/>
                        <w:right w:val="none" w:sz="0" w:space="0" w:color="auto"/>
                      </w:divBdr>
                      <w:divsChild>
                        <w:div w:id="1855148141">
                          <w:marLeft w:val="0"/>
                          <w:marRight w:val="0"/>
                          <w:marTop w:val="0"/>
                          <w:marBottom w:val="0"/>
                          <w:divBdr>
                            <w:top w:val="none" w:sz="0" w:space="0" w:color="auto"/>
                            <w:left w:val="none" w:sz="0" w:space="0" w:color="auto"/>
                            <w:bottom w:val="none" w:sz="0" w:space="0" w:color="auto"/>
                            <w:right w:val="none" w:sz="0" w:space="0" w:color="auto"/>
                          </w:divBdr>
                          <w:divsChild>
                            <w:div w:id="12676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5615">
                      <w:marLeft w:val="0"/>
                      <w:marRight w:val="0"/>
                      <w:marTop w:val="0"/>
                      <w:marBottom w:val="0"/>
                      <w:divBdr>
                        <w:top w:val="none" w:sz="0" w:space="0" w:color="auto"/>
                        <w:left w:val="none" w:sz="0" w:space="0" w:color="auto"/>
                        <w:bottom w:val="none" w:sz="0" w:space="0" w:color="auto"/>
                        <w:right w:val="none" w:sz="0" w:space="0" w:color="auto"/>
                      </w:divBdr>
                      <w:divsChild>
                        <w:div w:id="310209553">
                          <w:marLeft w:val="0"/>
                          <w:marRight w:val="0"/>
                          <w:marTop w:val="0"/>
                          <w:marBottom w:val="0"/>
                          <w:divBdr>
                            <w:top w:val="none" w:sz="0" w:space="0" w:color="auto"/>
                            <w:left w:val="none" w:sz="0" w:space="0" w:color="auto"/>
                            <w:bottom w:val="none" w:sz="0" w:space="0" w:color="auto"/>
                            <w:right w:val="none" w:sz="0" w:space="0" w:color="auto"/>
                          </w:divBdr>
                          <w:divsChild>
                            <w:div w:id="20932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4698">
                      <w:marLeft w:val="0"/>
                      <w:marRight w:val="0"/>
                      <w:marTop w:val="0"/>
                      <w:marBottom w:val="0"/>
                      <w:divBdr>
                        <w:top w:val="none" w:sz="0" w:space="0" w:color="auto"/>
                        <w:left w:val="none" w:sz="0" w:space="0" w:color="auto"/>
                        <w:bottom w:val="none" w:sz="0" w:space="0" w:color="auto"/>
                        <w:right w:val="none" w:sz="0" w:space="0" w:color="auto"/>
                      </w:divBdr>
                      <w:divsChild>
                        <w:div w:id="1953631197">
                          <w:marLeft w:val="0"/>
                          <w:marRight w:val="0"/>
                          <w:marTop w:val="0"/>
                          <w:marBottom w:val="0"/>
                          <w:divBdr>
                            <w:top w:val="none" w:sz="0" w:space="0" w:color="auto"/>
                            <w:left w:val="none" w:sz="0" w:space="0" w:color="auto"/>
                            <w:bottom w:val="none" w:sz="0" w:space="0" w:color="auto"/>
                            <w:right w:val="none" w:sz="0" w:space="0" w:color="auto"/>
                          </w:divBdr>
                          <w:divsChild>
                            <w:div w:id="194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78723">
                      <w:marLeft w:val="0"/>
                      <w:marRight w:val="0"/>
                      <w:marTop w:val="0"/>
                      <w:marBottom w:val="0"/>
                      <w:divBdr>
                        <w:top w:val="none" w:sz="0" w:space="0" w:color="auto"/>
                        <w:left w:val="none" w:sz="0" w:space="0" w:color="auto"/>
                        <w:bottom w:val="none" w:sz="0" w:space="0" w:color="auto"/>
                        <w:right w:val="none" w:sz="0" w:space="0" w:color="auto"/>
                      </w:divBdr>
                      <w:divsChild>
                        <w:div w:id="1388920071">
                          <w:marLeft w:val="0"/>
                          <w:marRight w:val="0"/>
                          <w:marTop w:val="0"/>
                          <w:marBottom w:val="0"/>
                          <w:divBdr>
                            <w:top w:val="none" w:sz="0" w:space="0" w:color="auto"/>
                            <w:left w:val="none" w:sz="0" w:space="0" w:color="auto"/>
                            <w:bottom w:val="none" w:sz="0" w:space="0" w:color="auto"/>
                            <w:right w:val="none" w:sz="0" w:space="0" w:color="auto"/>
                          </w:divBdr>
                          <w:divsChild>
                            <w:div w:id="7854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988">
                      <w:marLeft w:val="0"/>
                      <w:marRight w:val="0"/>
                      <w:marTop w:val="0"/>
                      <w:marBottom w:val="0"/>
                      <w:divBdr>
                        <w:top w:val="none" w:sz="0" w:space="0" w:color="auto"/>
                        <w:left w:val="none" w:sz="0" w:space="0" w:color="auto"/>
                        <w:bottom w:val="none" w:sz="0" w:space="0" w:color="auto"/>
                        <w:right w:val="none" w:sz="0" w:space="0" w:color="auto"/>
                      </w:divBdr>
                      <w:divsChild>
                        <w:div w:id="1989086937">
                          <w:marLeft w:val="0"/>
                          <w:marRight w:val="0"/>
                          <w:marTop w:val="0"/>
                          <w:marBottom w:val="0"/>
                          <w:divBdr>
                            <w:top w:val="none" w:sz="0" w:space="0" w:color="auto"/>
                            <w:left w:val="none" w:sz="0" w:space="0" w:color="auto"/>
                            <w:bottom w:val="none" w:sz="0" w:space="0" w:color="auto"/>
                            <w:right w:val="none" w:sz="0" w:space="0" w:color="auto"/>
                          </w:divBdr>
                          <w:divsChild>
                            <w:div w:id="12720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6973">
                      <w:marLeft w:val="0"/>
                      <w:marRight w:val="0"/>
                      <w:marTop w:val="0"/>
                      <w:marBottom w:val="0"/>
                      <w:divBdr>
                        <w:top w:val="none" w:sz="0" w:space="0" w:color="auto"/>
                        <w:left w:val="none" w:sz="0" w:space="0" w:color="auto"/>
                        <w:bottom w:val="none" w:sz="0" w:space="0" w:color="auto"/>
                        <w:right w:val="none" w:sz="0" w:space="0" w:color="auto"/>
                      </w:divBdr>
                      <w:divsChild>
                        <w:div w:id="1500582490">
                          <w:marLeft w:val="0"/>
                          <w:marRight w:val="0"/>
                          <w:marTop w:val="0"/>
                          <w:marBottom w:val="0"/>
                          <w:divBdr>
                            <w:top w:val="none" w:sz="0" w:space="0" w:color="auto"/>
                            <w:left w:val="none" w:sz="0" w:space="0" w:color="auto"/>
                            <w:bottom w:val="none" w:sz="0" w:space="0" w:color="auto"/>
                            <w:right w:val="none" w:sz="0" w:space="0" w:color="auto"/>
                          </w:divBdr>
                          <w:divsChild>
                            <w:div w:id="2026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4734">
                      <w:marLeft w:val="0"/>
                      <w:marRight w:val="0"/>
                      <w:marTop w:val="0"/>
                      <w:marBottom w:val="0"/>
                      <w:divBdr>
                        <w:top w:val="none" w:sz="0" w:space="0" w:color="auto"/>
                        <w:left w:val="none" w:sz="0" w:space="0" w:color="auto"/>
                        <w:bottom w:val="none" w:sz="0" w:space="0" w:color="auto"/>
                        <w:right w:val="none" w:sz="0" w:space="0" w:color="auto"/>
                      </w:divBdr>
                      <w:divsChild>
                        <w:div w:id="597250338">
                          <w:marLeft w:val="0"/>
                          <w:marRight w:val="0"/>
                          <w:marTop w:val="0"/>
                          <w:marBottom w:val="0"/>
                          <w:divBdr>
                            <w:top w:val="none" w:sz="0" w:space="0" w:color="auto"/>
                            <w:left w:val="none" w:sz="0" w:space="0" w:color="auto"/>
                            <w:bottom w:val="none" w:sz="0" w:space="0" w:color="auto"/>
                            <w:right w:val="none" w:sz="0" w:space="0" w:color="auto"/>
                          </w:divBdr>
                          <w:divsChild>
                            <w:div w:id="6838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2912">
                      <w:marLeft w:val="0"/>
                      <w:marRight w:val="0"/>
                      <w:marTop w:val="0"/>
                      <w:marBottom w:val="0"/>
                      <w:divBdr>
                        <w:top w:val="none" w:sz="0" w:space="0" w:color="auto"/>
                        <w:left w:val="none" w:sz="0" w:space="0" w:color="auto"/>
                        <w:bottom w:val="none" w:sz="0" w:space="0" w:color="auto"/>
                        <w:right w:val="none" w:sz="0" w:space="0" w:color="auto"/>
                      </w:divBdr>
                      <w:divsChild>
                        <w:div w:id="324675955">
                          <w:marLeft w:val="0"/>
                          <w:marRight w:val="0"/>
                          <w:marTop w:val="0"/>
                          <w:marBottom w:val="0"/>
                          <w:divBdr>
                            <w:top w:val="none" w:sz="0" w:space="0" w:color="auto"/>
                            <w:left w:val="none" w:sz="0" w:space="0" w:color="auto"/>
                            <w:bottom w:val="none" w:sz="0" w:space="0" w:color="auto"/>
                            <w:right w:val="none" w:sz="0" w:space="0" w:color="auto"/>
                          </w:divBdr>
                          <w:divsChild>
                            <w:div w:id="101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1361">
                      <w:marLeft w:val="0"/>
                      <w:marRight w:val="0"/>
                      <w:marTop w:val="0"/>
                      <w:marBottom w:val="0"/>
                      <w:divBdr>
                        <w:top w:val="none" w:sz="0" w:space="0" w:color="auto"/>
                        <w:left w:val="none" w:sz="0" w:space="0" w:color="auto"/>
                        <w:bottom w:val="none" w:sz="0" w:space="0" w:color="auto"/>
                        <w:right w:val="none" w:sz="0" w:space="0" w:color="auto"/>
                      </w:divBdr>
                      <w:divsChild>
                        <w:div w:id="649138089">
                          <w:marLeft w:val="0"/>
                          <w:marRight w:val="0"/>
                          <w:marTop w:val="0"/>
                          <w:marBottom w:val="0"/>
                          <w:divBdr>
                            <w:top w:val="none" w:sz="0" w:space="0" w:color="auto"/>
                            <w:left w:val="none" w:sz="0" w:space="0" w:color="auto"/>
                            <w:bottom w:val="none" w:sz="0" w:space="0" w:color="auto"/>
                            <w:right w:val="none" w:sz="0" w:space="0" w:color="auto"/>
                          </w:divBdr>
                          <w:divsChild>
                            <w:div w:id="16414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0439">
                      <w:marLeft w:val="0"/>
                      <w:marRight w:val="0"/>
                      <w:marTop w:val="0"/>
                      <w:marBottom w:val="0"/>
                      <w:divBdr>
                        <w:top w:val="none" w:sz="0" w:space="0" w:color="auto"/>
                        <w:left w:val="none" w:sz="0" w:space="0" w:color="auto"/>
                        <w:bottom w:val="none" w:sz="0" w:space="0" w:color="auto"/>
                        <w:right w:val="none" w:sz="0" w:space="0" w:color="auto"/>
                      </w:divBdr>
                      <w:divsChild>
                        <w:div w:id="1881361485">
                          <w:marLeft w:val="0"/>
                          <w:marRight w:val="0"/>
                          <w:marTop w:val="0"/>
                          <w:marBottom w:val="0"/>
                          <w:divBdr>
                            <w:top w:val="none" w:sz="0" w:space="0" w:color="auto"/>
                            <w:left w:val="none" w:sz="0" w:space="0" w:color="auto"/>
                            <w:bottom w:val="none" w:sz="0" w:space="0" w:color="auto"/>
                            <w:right w:val="none" w:sz="0" w:space="0" w:color="auto"/>
                          </w:divBdr>
                          <w:divsChild>
                            <w:div w:id="7853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7387">
                      <w:marLeft w:val="0"/>
                      <w:marRight w:val="0"/>
                      <w:marTop w:val="0"/>
                      <w:marBottom w:val="0"/>
                      <w:divBdr>
                        <w:top w:val="none" w:sz="0" w:space="0" w:color="auto"/>
                        <w:left w:val="none" w:sz="0" w:space="0" w:color="auto"/>
                        <w:bottom w:val="none" w:sz="0" w:space="0" w:color="auto"/>
                        <w:right w:val="none" w:sz="0" w:space="0" w:color="auto"/>
                      </w:divBdr>
                      <w:divsChild>
                        <w:div w:id="1265260723">
                          <w:marLeft w:val="0"/>
                          <w:marRight w:val="0"/>
                          <w:marTop w:val="0"/>
                          <w:marBottom w:val="0"/>
                          <w:divBdr>
                            <w:top w:val="none" w:sz="0" w:space="0" w:color="auto"/>
                            <w:left w:val="none" w:sz="0" w:space="0" w:color="auto"/>
                            <w:bottom w:val="none" w:sz="0" w:space="0" w:color="auto"/>
                            <w:right w:val="none" w:sz="0" w:space="0" w:color="auto"/>
                          </w:divBdr>
                          <w:divsChild>
                            <w:div w:id="6300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6469">
                      <w:marLeft w:val="0"/>
                      <w:marRight w:val="0"/>
                      <w:marTop w:val="0"/>
                      <w:marBottom w:val="0"/>
                      <w:divBdr>
                        <w:top w:val="none" w:sz="0" w:space="0" w:color="auto"/>
                        <w:left w:val="none" w:sz="0" w:space="0" w:color="auto"/>
                        <w:bottom w:val="none" w:sz="0" w:space="0" w:color="auto"/>
                        <w:right w:val="none" w:sz="0" w:space="0" w:color="auto"/>
                      </w:divBdr>
                      <w:divsChild>
                        <w:div w:id="1559317641">
                          <w:marLeft w:val="0"/>
                          <w:marRight w:val="0"/>
                          <w:marTop w:val="0"/>
                          <w:marBottom w:val="0"/>
                          <w:divBdr>
                            <w:top w:val="none" w:sz="0" w:space="0" w:color="auto"/>
                            <w:left w:val="none" w:sz="0" w:space="0" w:color="auto"/>
                            <w:bottom w:val="none" w:sz="0" w:space="0" w:color="auto"/>
                            <w:right w:val="none" w:sz="0" w:space="0" w:color="auto"/>
                          </w:divBdr>
                          <w:divsChild>
                            <w:div w:id="2781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3975">
                      <w:marLeft w:val="0"/>
                      <w:marRight w:val="0"/>
                      <w:marTop w:val="0"/>
                      <w:marBottom w:val="0"/>
                      <w:divBdr>
                        <w:top w:val="none" w:sz="0" w:space="0" w:color="auto"/>
                        <w:left w:val="none" w:sz="0" w:space="0" w:color="auto"/>
                        <w:bottom w:val="none" w:sz="0" w:space="0" w:color="auto"/>
                        <w:right w:val="none" w:sz="0" w:space="0" w:color="auto"/>
                      </w:divBdr>
                      <w:divsChild>
                        <w:div w:id="1667006175">
                          <w:marLeft w:val="0"/>
                          <w:marRight w:val="0"/>
                          <w:marTop w:val="0"/>
                          <w:marBottom w:val="0"/>
                          <w:divBdr>
                            <w:top w:val="none" w:sz="0" w:space="0" w:color="auto"/>
                            <w:left w:val="none" w:sz="0" w:space="0" w:color="auto"/>
                            <w:bottom w:val="none" w:sz="0" w:space="0" w:color="auto"/>
                            <w:right w:val="none" w:sz="0" w:space="0" w:color="auto"/>
                          </w:divBdr>
                          <w:divsChild>
                            <w:div w:id="9867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6907">
                      <w:marLeft w:val="0"/>
                      <w:marRight w:val="0"/>
                      <w:marTop w:val="0"/>
                      <w:marBottom w:val="0"/>
                      <w:divBdr>
                        <w:top w:val="none" w:sz="0" w:space="0" w:color="auto"/>
                        <w:left w:val="none" w:sz="0" w:space="0" w:color="auto"/>
                        <w:bottom w:val="none" w:sz="0" w:space="0" w:color="auto"/>
                        <w:right w:val="none" w:sz="0" w:space="0" w:color="auto"/>
                      </w:divBdr>
                      <w:divsChild>
                        <w:div w:id="962349008">
                          <w:marLeft w:val="0"/>
                          <w:marRight w:val="0"/>
                          <w:marTop w:val="0"/>
                          <w:marBottom w:val="0"/>
                          <w:divBdr>
                            <w:top w:val="none" w:sz="0" w:space="0" w:color="auto"/>
                            <w:left w:val="none" w:sz="0" w:space="0" w:color="auto"/>
                            <w:bottom w:val="none" w:sz="0" w:space="0" w:color="auto"/>
                            <w:right w:val="none" w:sz="0" w:space="0" w:color="auto"/>
                          </w:divBdr>
                          <w:divsChild>
                            <w:div w:id="15374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7028">
                      <w:marLeft w:val="0"/>
                      <w:marRight w:val="0"/>
                      <w:marTop w:val="0"/>
                      <w:marBottom w:val="0"/>
                      <w:divBdr>
                        <w:top w:val="none" w:sz="0" w:space="0" w:color="auto"/>
                        <w:left w:val="none" w:sz="0" w:space="0" w:color="auto"/>
                        <w:bottom w:val="none" w:sz="0" w:space="0" w:color="auto"/>
                        <w:right w:val="none" w:sz="0" w:space="0" w:color="auto"/>
                      </w:divBdr>
                      <w:divsChild>
                        <w:div w:id="1599365081">
                          <w:marLeft w:val="0"/>
                          <w:marRight w:val="0"/>
                          <w:marTop w:val="0"/>
                          <w:marBottom w:val="0"/>
                          <w:divBdr>
                            <w:top w:val="none" w:sz="0" w:space="0" w:color="auto"/>
                            <w:left w:val="none" w:sz="0" w:space="0" w:color="auto"/>
                            <w:bottom w:val="none" w:sz="0" w:space="0" w:color="auto"/>
                            <w:right w:val="none" w:sz="0" w:space="0" w:color="auto"/>
                          </w:divBdr>
                          <w:divsChild>
                            <w:div w:id="13216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9629">
                      <w:marLeft w:val="0"/>
                      <w:marRight w:val="0"/>
                      <w:marTop w:val="0"/>
                      <w:marBottom w:val="0"/>
                      <w:divBdr>
                        <w:top w:val="none" w:sz="0" w:space="0" w:color="auto"/>
                        <w:left w:val="none" w:sz="0" w:space="0" w:color="auto"/>
                        <w:bottom w:val="none" w:sz="0" w:space="0" w:color="auto"/>
                        <w:right w:val="none" w:sz="0" w:space="0" w:color="auto"/>
                      </w:divBdr>
                      <w:divsChild>
                        <w:div w:id="203561615">
                          <w:marLeft w:val="0"/>
                          <w:marRight w:val="0"/>
                          <w:marTop w:val="0"/>
                          <w:marBottom w:val="0"/>
                          <w:divBdr>
                            <w:top w:val="none" w:sz="0" w:space="0" w:color="auto"/>
                            <w:left w:val="none" w:sz="0" w:space="0" w:color="auto"/>
                            <w:bottom w:val="none" w:sz="0" w:space="0" w:color="auto"/>
                            <w:right w:val="none" w:sz="0" w:space="0" w:color="auto"/>
                          </w:divBdr>
                          <w:divsChild>
                            <w:div w:id="11420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5931">
                      <w:marLeft w:val="0"/>
                      <w:marRight w:val="0"/>
                      <w:marTop w:val="0"/>
                      <w:marBottom w:val="0"/>
                      <w:divBdr>
                        <w:top w:val="none" w:sz="0" w:space="0" w:color="auto"/>
                        <w:left w:val="none" w:sz="0" w:space="0" w:color="auto"/>
                        <w:bottom w:val="none" w:sz="0" w:space="0" w:color="auto"/>
                        <w:right w:val="none" w:sz="0" w:space="0" w:color="auto"/>
                      </w:divBdr>
                      <w:divsChild>
                        <w:div w:id="1218204386">
                          <w:marLeft w:val="0"/>
                          <w:marRight w:val="0"/>
                          <w:marTop w:val="0"/>
                          <w:marBottom w:val="0"/>
                          <w:divBdr>
                            <w:top w:val="none" w:sz="0" w:space="0" w:color="auto"/>
                            <w:left w:val="none" w:sz="0" w:space="0" w:color="auto"/>
                            <w:bottom w:val="none" w:sz="0" w:space="0" w:color="auto"/>
                            <w:right w:val="none" w:sz="0" w:space="0" w:color="auto"/>
                          </w:divBdr>
                          <w:divsChild>
                            <w:div w:id="20448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34200">
                      <w:marLeft w:val="0"/>
                      <w:marRight w:val="0"/>
                      <w:marTop w:val="0"/>
                      <w:marBottom w:val="0"/>
                      <w:divBdr>
                        <w:top w:val="none" w:sz="0" w:space="0" w:color="auto"/>
                        <w:left w:val="none" w:sz="0" w:space="0" w:color="auto"/>
                        <w:bottom w:val="none" w:sz="0" w:space="0" w:color="auto"/>
                        <w:right w:val="none" w:sz="0" w:space="0" w:color="auto"/>
                      </w:divBdr>
                      <w:divsChild>
                        <w:div w:id="978262654">
                          <w:marLeft w:val="0"/>
                          <w:marRight w:val="0"/>
                          <w:marTop w:val="0"/>
                          <w:marBottom w:val="0"/>
                          <w:divBdr>
                            <w:top w:val="none" w:sz="0" w:space="0" w:color="auto"/>
                            <w:left w:val="none" w:sz="0" w:space="0" w:color="auto"/>
                            <w:bottom w:val="none" w:sz="0" w:space="0" w:color="auto"/>
                            <w:right w:val="none" w:sz="0" w:space="0" w:color="auto"/>
                          </w:divBdr>
                          <w:divsChild>
                            <w:div w:id="7586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1371">
                      <w:marLeft w:val="0"/>
                      <w:marRight w:val="0"/>
                      <w:marTop w:val="0"/>
                      <w:marBottom w:val="0"/>
                      <w:divBdr>
                        <w:top w:val="none" w:sz="0" w:space="0" w:color="auto"/>
                        <w:left w:val="none" w:sz="0" w:space="0" w:color="auto"/>
                        <w:bottom w:val="none" w:sz="0" w:space="0" w:color="auto"/>
                        <w:right w:val="none" w:sz="0" w:space="0" w:color="auto"/>
                      </w:divBdr>
                      <w:divsChild>
                        <w:div w:id="732628271">
                          <w:marLeft w:val="0"/>
                          <w:marRight w:val="0"/>
                          <w:marTop w:val="0"/>
                          <w:marBottom w:val="0"/>
                          <w:divBdr>
                            <w:top w:val="none" w:sz="0" w:space="0" w:color="auto"/>
                            <w:left w:val="none" w:sz="0" w:space="0" w:color="auto"/>
                            <w:bottom w:val="none" w:sz="0" w:space="0" w:color="auto"/>
                            <w:right w:val="none" w:sz="0" w:space="0" w:color="auto"/>
                          </w:divBdr>
                          <w:divsChild>
                            <w:div w:id="17542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1573">
                      <w:marLeft w:val="0"/>
                      <w:marRight w:val="0"/>
                      <w:marTop w:val="0"/>
                      <w:marBottom w:val="0"/>
                      <w:divBdr>
                        <w:top w:val="none" w:sz="0" w:space="0" w:color="auto"/>
                        <w:left w:val="none" w:sz="0" w:space="0" w:color="auto"/>
                        <w:bottom w:val="none" w:sz="0" w:space="0" w:color="auto"/>
                        <w:right w:val="none" w:sz="0" w:space="0" w:color="auto"/>
                      </w:divBdr>
                      <w:divsChild>
                        <w:div w:id="941038681">
                          <w:marLeft w:val="0"/>
                          <w:marRight w:val="0"/>
                          <w:marTop w:val="0"/>
                          <w:marBottom w:val="0"/>
                          <w:divBdr>
                            <w:top w:val="none" w:sz="0" w:space="0" w:color="auto"/>
                            <w:left w:val="none" w:sz="0" w:space="0" w:color="auto"/>
                            <w:bottom w:val="none" w:sz="0" w:space="0" w:color="auto"/>
                            <w:right w:val="none" w:sz="0" w:space="0" w:color="auto"/>
                          </w:divBdr>
                          <w:divsChild>
                            <w:div w:id="16471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4142">
                      <w:marLeft w:val="0"/>
                      <w:marRight w:val="0"/>
                      <w:marTop w:val="0"/>
                      <w:marBottom w:val="0"/>
                      <w:divBdr>
                        <w:top w:val="none" w:sz="0" w:space="0" w:color="auto"/>
                        <w:left w:val="none" w:sz="0" w:space="0" w:color="auto"/>
                        <w:bottom w:val="none" w:sz="0" w:space="0" w:color="auto"/>
                        <w:right w:val="none" w:sz="0" w:space="0" w:color="auto"/>
                      </w:divBdr>
                      <w:divsChild>
                        <w:div w:id="1116751556">
                          <w:marLeft w:val="0"/>
                          <w:marRight w:val="0"/>
                          <w:marTop w:val="0"/>
                          <w:marBottom w:val="0"/>
                          <w:divBdr>
                            <w:top w:val="none" w:sz="0" w:space="0" w:color="auto"/>
                            <w:left w:val="none" w:sz="0" w:space="0" w:color="auto"/>
                            <w:bottom w:val="none" w:sz="0" w:space="0" w:color="auto"/>
                            <w:right w:val="none" w:sz="0" w:space="0" w:color="auto"/>
                          </w:divBdr>
                          <w:divsChild>
                            <w:div w:id="17949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561">
                      <w:marLeft w:val="0"/>
                      <w:marRight w:val="0"/>
                      <w:marTop w:val="0"/>
                      <w:marBottom w:val="0"/>
                      <w:divBdr>
                        <w:top w:val="none" w:sz="0" w:space="0" w:color="auto"/>
                        <w:left w:val="none" w:sz="0" w:space="0" w:color="auto"/>
                        <w:bottom w:val="none" w:sz="0" w:space="0" w:color="auto"/>
                        <w:right w:val="none" w:sz="0" w:space="0" w:color="auto"/>
                      </w:divBdr>
                      <w:divsChild>
                        <w:div w:id="169224135">
                          <w:marLeft w:val="0"/>
                          <w:marRight w:val="0"/>
                          <w:marTop w:val="0"/>
                          <w:marBottom w:val="0"/>
                          <w:divBdr>
                            <w:top w:val="none" w:sz="0" w:space="0" w:color="auto"/>
                            <w:left w:val="none" w:sz="0" w:space="0" w:color="auto"/>
                            <w:bottom w:val="none" w:sz="0" w:space="0" w:color="auto"/>
                            <w:right w:val="none" w:sz="0" w:space="0" w:color="auto"/>
                          </w:divBdr>
                          <w:divsChild>
                            <w:div w:id="18603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043">
                      <w:marLeft w:val="0"/>
                      <w:marRight w:val="0"/>
                      <w:marTop w:val="0"/>
                      <w:marBottom w:val="0"/>
                      <w:divBdr>
                        <w:top w:val="none" w:sz="0" w:space="0" w:color="auto"/>
                        <w:left w:val="none" w:sz="0" w:space="0" w:color="auto"/>
                        <w:bottom w:val="none" w:sz="0" w:space="0" w:color="auto"/>
                        <w:right w:val="none" w:sz="0" w:space="0" w:color="auto"/>
                      </w:divBdr>
                      <w:divsChild>
                        <w:div w:id="1267885243">
                          <w:marLeft w:val="0"/>
                          <w:marRight w:val="0"/>
                          <w:marTop w:val="0"/>
                          <w:marBottom w:val="0"/>
                          <w:divBdr>
                            <w:top w:val="none" w:sz="0" w:space="0" w:color="auto"/>
                            <w:left w:val="none" w:sz="0" w:space="0" w:color="auto"/>
                            <w:bottom w:val="none" w:sz="0" w:space="0" w:color="auto"/>
                            <w:right w:val="none" w:sz="0" w:space="0" w:color="auto"/>
                          </w:divBdr>
                          <w:divsChild>
                            <w:div w:id="1026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3838">
                      <w:marLeft w:val="0"/>
                      <w:marRight w:val="0"/>
                      <w:marTop w:val="0"/>
                      <w:marBottom w:val="0"/>
                      <w:divBdr>
                        <w:top w:val="none" w:sz="0" w:space="0" w:color="auto"/>
                        <w:left w:val="none" w:sz="0" w:space="0" w:color="auto"/>
                        <w:bottom w:val="none" w:sz="0" w:space="0" w:color="auto"/>
                        <w:right w:val="none" w:sz="0" w:space="0" w:color="auto"/>
                      </w:divBdr>
                      <w:divsChild>
                        <w:div w:id="2132311817">
                          <w:marLeft w:val="0"/>
                          <w:marRight w:val="0"/>
                          <w:marTop w:val="0"/>
                          <w:marBottom w:val="0"/>
                          <w:divBdr>
                            <w:top w:val="none" w:sz="0" w:space="0" w:color="auto"/>
                            <w:left w:val="none" w:sz="0" w:space="0" w:color="auto"/>
                            <w:bottom w:val="none" w:sz="0" w:space="0" w:color="auto"/>
                            <w:right w:val="none" w:sz="0" w:space="0" w:color="auto"/>
                          </w:divBdr>
                          <w:divsChild>
                            <w:div w:id="5698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98625">
                      <w:marLeft w:val="0"/>
                      <w:marRight w:val="0"/>
                      <w:marTop w:val="0"/>
                      <w:marBottom w:val="0"/>
                      <w:divBdr>
                        <w:top w:val="none" w:sz="0" w:space="0" w:color="auto"/>
                        <w:left w:val="none" w:sz="0" w:space="0" w:color="auto"/>
                        <w:bottom w:val="none" w:sz="0" w:space="0" w:color="auto"/>
                        <w:right w:val="none" w:sz="0" w:space="0" w:color="auto"/>
                      </w:divBdr>
                      <w:divsChild>
                        <w:div w:id="1617253608">
                          <w:marLeft w:val="0"/>
                          <w:marRight w:val="0"/>
                          <w:marTop w:val="0"/>
                          <w:marBottom w:val="0"/>
                          <w:divBdr>
                            <w:top w:val="none" w:sz="0" w:space="0" w:color="auto"/>
                            <w:left w:val="none" w:sz="0" w:space="0" w:color="auto"/>
                            <w:bottom w:val="none" w:sz="0" w:space="0" w:color="auto"/>
                            <w:right w:val="none" w:sz="0" w:space="0" w:color="auto"/>
                          </w:divBdr>
                          <w:divsChild>
                            <w:div w:id="7809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393">
                      <w:marLeft w:val="0"/>
                      <w:marRight w:val="0"/>
                      <w:marTop w:val="0"/>
                      <w:marBottom w:val="0"/>
                      <w:divBdr>
                        <w:top w:val="none" w:sz="0" w:space="0" w:color="auto"/>
                        <w:left w:val="none" w:sz="0" w:space="0" w:color="auto"/>
                        <w:bottom w:val="none" w:sz="0" w:space="0" w:color="auto"/>
                        <w:right w:val="none" w:sz="0" w:space="0" w:color="auto"/>
                      </w:divBdr>
                      <w:divsChild>
                        <w:div w:id="1981180430">
                          <w:marLeft w:val="0"/>
                          <w:marRight w:val="0"/>
                          <w:marTop w:val="0"/>
                          <w:marBottom w:val="0"/>
                          <w:divBdr>
                            <w:top w:val="none" w:sz="0" w:space="0" w:color="auto"/>
                            <w:left w:val="none" w:sz="0" w:space="0" w:color="auto"/>
                            <w:bottom w:val="none" w:sz="0" w:space="0" w:color="auto"/>
                            <w:right w:val="none" w:sz="0" w:space="0" w:color="auto"/>
                          </w:divBdr>
                          <w:divsChild>
                            <w:div w:id="20011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4511">
                      <w:marLeft w:val="0"/>
                      <w:marRight w:val="0"/>
                      <w:marTop w:val="0"/>
                      <w:marBottom w:val="0"/>
                      <w:divBdr>
                        <w:top w:val="none" w:sz="0" w:space="0" w:color="auto"/>
                        <w:left w:val="none" w:sz="0" w:space="0" w:color="auto"/>
                        <w:bottom w:val="none" w:sz="0" w:space="0" w:color="auto"/>
                        <w:right w:val="none" w:sz="0" w:space="0" w:color="auto"/>
                      </w:divBdr>
                      <w:divsChild>
                        <w:div w:id="1556089804">
                          <w:marLeft w:val="0"/>
                          <w:marRight w:val="0"/>
                          <w:marTop w:val="0"/>
                          <w:marBottom w:val="0"/>
                          <w:divBdr>
                            <w:top w:val="none" w:sz="0" w:space="0" w:color="auto"/>
                            <w:left w:val="none" w:sz="0" w:space="0" w:color="auto"/>
                            <w:bottom w:val="none" w:sz="0" w:space="0" w:color="auto"/>
                            <w:right w:val="none" w:sz="0" w:space="0" w:color="auto"/>
                          </w:divBdr>
                          <w:divsChild>
                            <w:div w:id="7004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8616">
                      <w:marLeft w:val="0"/>
                      <w:marRight w:val="0"/>
                      <w:marTop w:val="0"/>
                      <w:marBottom w:val="0"/>
                      <w:divBdr>
                        <w:top w:val="none" w:sz="0" w:space="0" w:color="auto"/>
                        <w:left w:val="none" w:sz="0" w:space="0" w:color="auto"/>
                        <w:bottom w:val="none" w:sz="0" w:space="0" w:color="auto"/>
                        <w:right w:val="none" w:sz="0" w:space="0" w:color="auto"/>
                      </w:divBdr>
                      <w:divsChild>
                        <w:div w:id="740643378">
                          <w:marLeft w:val="0"/>
                          <w:marRight w:val="0"/>
                          <w:marTop w:val="0"/>
                          <w:marBottom w:val="0"/>
                          <w:divBdr>
                            <w:top w:val="none" w:sz="0" w:space="0" w:color="auto"/>
                            <w:left w:val="none" w:sz="0" w:space="0" w:color="auto"/>
                            <w:bottom w:val="none" w:sz="0" w:space="0" w:color="auto"/>
                            <w:right w:val="none" w:sz="0" w:space="0" w:color="auto"/>
                          </w:divBdr>
                          <w:divsChild>
                            <w:div w:id="1330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87">
                      <w:marLeft w:val="0"/>
                      <w:marRight w:val="0"/>
                      <w:marTop w:val="0"/>
                      <w:marBottom w:val="0"/>
                      <w:divBdr>
                        <w:top w:val="none" w:sz="0" w:space="0" w:color="auto"/>
                        <w:left w:val="none" w:sz="0" w:space="0" w:color="auto"/>
                        <w:bottom w:val="none" w:sz="0" w:space="0" w:color="auto"/>
                        <w:right w:val="none" w:sz="0" w:space="0" w:color="auto"/>
                      </w:divBdr>
                      <w:divsChild>
                        <w:div w:id="1620408956">
                          <w:marLeft w:val="0"/>
                          <w:marRight w:val="0"/>
                          <w:marTop w:val="0"/>
                          <w:marBottom w:val="0"/>
                          <w:divBdr>
                            <w:top w:val="none" w:sz="0" w:space="0" w:color="auto"/>
                            <w:left w:val="none" w:sz="0" w:space="0" w:color="auto"/>
                            <w:bottom w:val="none" w:sz="0" w:space="0" w:color="auto"/>
                            <w:right w:val="none" w:sz="0" w:space="0" w:color="auto"/>
                          </w:divBdr>
                          <w:divsChild>
                            <w:div w:id="19712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6042">
                      <w:marLeft w:val="0"/>
                      <w:marRight w:val="0"/>
                      <w:marTop w:val="0"/>
                      <w:marBottom w:val="0"/>
                      <w:divBdr>
                        <w:top w:val="none" w:sz="0" w:space="0" w:color="auto"/>
                        <w:left w:val="none" w:sz="0" w:space="0" w:color="auto"/>
                        <w:bottom w:val="none" w:sz="0" w:space="0" w:color="auto"/>
                        <w:right w:val="none" w:sz="0" w:space="0" w:color="auto"/>
                      </w:divBdr>
                      <w:divsChild>
                        <w:div w:id="76367856">
                          <w:marLeft w:val="0"/>
                          <w:marRight w:val="0"/>
                          <w:marTop w:val="0"/>
                          <w:marBottom w:val="0"/>
                          <w:divBdr>
                            <w:top w:val="none" w:sz="0" w:space="0" w:color="auto"/>
                            <w:left w:val="none" w:sz="0" w:space="0" w:color="auto"/>
                            <w:bottom w:val="none" w:sz="0" w:space="0" w:color="auto"/>
                            <w:right w:val="none" w:sz="0" w:space="0" w:color="auto"/>
                          </w:divBdr>
                          <w:divsChild>
                            <w:div w:id="9587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8517">
                      <w:marLeft w:val="0"/>
                      <w:marRight w:val="0"/>
                      <w:marTop w:val="0"/>
                      <w:marBottom w:val="0"/>
                      <w:divBdr>
                        <w:top w:val="none" w:sz="0" w:space="0" w:color="auto"/>
                        <w:left w:val="none" w:sz="0" w:space="0" w:color="auto"/>
                        <w:bottom w:val="none" w:sz="0" w:space="0" w:color="auto"/>
                        <w:right w:val="none" w:sz="0" w:space="0" w:color="auto"/>
                      </w:divBdr>
                      <w:divsChild>
                        <w:div w:id="1592621331">
                          <w:marLeft w:val="0"/>
                          <w:marRight w:val="0"/>
                          <w:marTop w:val="0"/>
                          <w:marBottom w:val="0"/>
                          <w:divBdr>
                            <w:top w:val="none" w:sz="0" w:space="0" w:color="auto"/>
                            <w:left w:val="none" w:sz="0" w:space="0" w:color="auto"/>
                            <w:bottom w:val="none" w:sz="0" w:space="0" w:color="auto"/>
                            <w:right w:val="none" w:sz="0" w:space="0" w:color="auto"/>
                          </w:divBdr>
                          <w:divsChild>
                            <w:div w:id="1614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428">
                      <w:marLeft w:val="0"/>
                      <w:marRight w:val="0"/>
                      <w:marTop w:val="0"/>
                      <w:marBottom w:val="0"/>
                      <w:divBdr>
                        <w:top w:val="none" w:sz="0" w:space="0" w:color="auto"/>
                        <w:left w:val="none" w:sz="0" w:space="0" w:color="auto"/>
                        <w:bottom w:val="none" w:sz="0" w:space="0" w:color="auto"/>
                        <w:right w:val="none" w:sz="0" w:space="0" w:color="auto"/>
                      </w:divBdr>
                      <w:divsChild>
                        <w:div w:id="1871070542">
                          <w:marLeft w:val="0"/>
                          <w:marRight w:val="0"/>
                          <w:marTop w:val="0"/>
                          <w:marBottom w:val="0"/>
                          <w:divBdr>
                            <w:top w:val="none" w:sz="0" w:space="0" w:color="auto"/>
                            <w:left w:val="none" w:sz="0" w:space="0" w:color="auto"/>
                            <w:bottom w:val="none" w:sz="0" w:space="0" w:color="auto"/>
                            <w:right w:val="none" w:sz="0" w:space="0" w:color="auto"/>
                          </w:divBdr>
                          <w:divsChild>
                            <w:div w:id="9196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3632">
                      <w:marLeft w:val="0"/>
                      <w:marRight w:val="0"/>
                      <w:marTop w:val="0"/>
                      <w:marBottom w:val="0"/>
                      <w:divBdr>
                        <w:top w:val="none" w:sz="0" w:space="0" w:color="auto"/>
                        <w:left w:val="none" w:sz="0" w:space="0" w:color="auto"/>
                        <w:bottom w:val="none" w:sz="0" w:space="0" w:color="auto"/>
                        <w:right w:val="none" w:sz="0" w:space="0" w:color="auto"/>
                      </w:divBdr>
                      <w:divsChild>
                        <w:div w:id="1517617913">
                          <w:marLeft w:val="0"/>
                          <w:marRight w:val="0"/>
                          <w:marTop w:val="0"/>
                          <w:marBottom w:val="0"/>
                          <w:divBdr>
                            <w:top w:val="none" w:sz="0" w:space="0" w:color="auto"/>
                            <w:left w:val="none" w:sz="0" w:space="0" w:color="auto"/>
                            <w:bottom w:val="none" w:sz="0" w:space="0" w:color="auto"/>
                            <w:right w:val="none" w:sz="0" w:space="0" w:color="auto"/>
                          </w:divBdr>
                          <w:divsChild>
                            <w:div w:id="12360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275">
                      <w:marLeft w:val="0"/>
                      <w:marRight w:val="0"/>
                      <w:marTop w:val="0"/>
                      <w:marBottom w:val="0"/>
                      <w:divBdr>
                        <w:top w:val="none" w:sz="0" w:space="0" w:color="auto"/>
                        <w:left w:val="none" w:sz="0" w:space="0" w:color="auto"/>
                        <w:bottom w:val="none" w:sz="0" w:space="0" w:color="auto"/>
                        <w:right w:val="none" w:sz="0" w:space="0" w:color="auto"/>
                      </w:divBdr>
                      <w:divsChild>
                        <w:div w:id="2006860478">
                          <w:marLeft w:val="0"/>
                          <w:marRight w:val="0"/>
                          <w:marTop w:val="0"/>
                          <w:marBottom w:val="0"/>
                          <w:divBdr>
                            <w:top w:val="none" w:sz="0" w:space="0" w:color="auto"/>
                            <w:left w:val="none" w:sz="0" w:space="0" w:color="auto"/>
                            <w:bottom w:val="none" w:sz="0" w:space="0" w:color="auto"/>
                            <w:right w:val="none" w:sz="0" w:space="0" w:color="auto"/>
                          </w:divBdr>
                          <w:divsChild>
                            <w:div w:id="12233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610">
                      <w:marLeft w:val="0"/>
                      <w:marRight w:val="0"/>
                      <w:marTop w:val="0"/>
                      <w:marBottom w:val="0"/>
                      <w:divBdr>
                        <w:top w:val="none" w:sz="0" w:space="0" w:color="auto"/>
                        <w:left w:val="none" w:sz="0" w:space="0" w:color="auto"/>
                        <w:bottom w:val="none" w:sz="0" w:space="0" w:color="auto"/>
                        <w:right w:val="none" w:sz="0" w:space="0" w:color="auto"/>
                      </w:divBdr>
                      <w:divsChild>
                        <w:div w:id="2131506902">
                          <w:marLeft w:val="0"/>
                          <w:marRight w:val="0"/>
                          <w:marTop w:val="0"/>
                          <w:marBottom w:val="0"/>
                          <w:divBdr>
                            <w:top w:val="none" w:sz="0" w:space="0" w:color="auto"/>
                            <w:left w:val="none" w:sz="0" w:space="0" w:color="auto"/>
                            <w:bottom w:val="none" w:sz="0" w:space="0" w:color="auto"/>
                            <w:right w:val="none" w:sz="0" w:space="0" w:color="auto"/>
                          </w:divBdr>
                          <w:divsChild>
                            <w:div w:id="12501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8487">
                      <w:marLeft w:val="0"/>
                      <w:marRight w:val="0"/>
                      <w:marTop w:val="0"/>
                      <w:marBottom w:val="0"/>
                      <w:divBdr>
                        <w:top w:val="none" w:sz="0" w:space="0" w:color="auto"/>
                        <w:left w:val="none" w:sz="0" w:space="0" w:color="auto"/>
                        <w:bottom w:val="none" w:sz="0" w:space="0" w:color="auto"/>
                        <w:right w:val="none" w:sz="0" w:space="0" w:color="auto"/>
                      </w:divBdr>
                      <w:divsChild>
                        <w:div w:id="14237591">
                          <w:marLeft w:val="0"/>
                          <w:marRight w:val="0"/>
                          <w:marTop w:val="0"/>
                          <w:marBottom w:val="0"/>
                          <w:divBdr>
                            <w:top w:val="none" w:sz="0" w:space="0" w:color="auto"/>
                            <w:left w:val="none" w:sz="0" w:space="0" w:color="auto"/>
                            <w:bottom w:val="none" w:sz="0" w:space="0" w:color="auto"/>
                            <w:right w:val="none" w:sz="0" w:space="0" w:color="auto"/>
                          </w:divBdr>
                          <w:divsChild>
                            <w:div w:id="11911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00995">
                      <w:marLeft w:val="0"/>
                      <w:marRight w:val="0"/>
                      <w:marTop w:val="0"/>
                      <w:marBottom w:val="0"/>
                      <w:divBdr>
                        <w:top w:val="none" w:sz="0" w:space="0" w:color="auto"/>
                        <w:left w:val="none" w:sz="0" w:space="0" w:color="auto"/>
                        <w:bottom w:val="none" w:sz="0" w:space="0" w:color="auto"/>
                        <w:right w:val="none" w:sz="0" w:space="0" w:color="auto"/>
                      </w:divBdr>
                      <w:divsChild>
                        <w:div w:id="562060106">
                          <w:marLeft w:val="0"/>
                          <w:marRight w:val="0"/>
                          <w:marTop w:val="0"/>
                          <w:marBottom w:val="0"/>
                          <w:divBdr>
                            <w:top w:val="none" w:sz="0" w:space="0" w:color="auto"/>
                            <w:left w:val="none" w:sz="0" w:space="0" w:color="auto"/>
                            <w:bottom w:val="none" w:sz="0" w:space="0" w:color="auto"/>
                            <w:right w:val="none" w:sz="0" w:space="0" w:color="auto"/>
                          </w:divBdr>
                          <w:divsChild>
                            <w:div w:id="5435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4310">
                      <w:marLeft w:val="0"/>
                      <w:marRight w:val="0"/>
                      <w:marTop w:val="0"/>
                      <w:marBottom w:val="0"/>
                      <w:divBdr>
                        <w:top w:val="none" w:sz="0" w:space="0" w:color="auto"/>
                        <w:left w:val="none" w:sz="0" w:space="0" w:color="auto"/>
                        <w:bottom w:val="none" w:sz="0" w:space="0" w:color="auto"/>
                        <w:right w:val="none" w:sz="0" w:space="0" w:color="auto"/>
                      </w:divBdr>
                      <w:divsChild>
                        <w:div w:id="1332678770">
                          <w:marLeft w:val="0"/>
                          <w:marRight w:val="0"/>
                          <w:marTop w:val="0"/>
                          <w:marBottom w:val="0"/>
                          <w:divBdr>
                            <w:top w:val="none" w:sz="0" w:space="0" w:color="auto"/>
                            <w:left w:val="none" w:sz="0" w:space="0" w:color="auto"/>
                            <w:bottom w:val="none" w:sz="0" w:space="0" w:color="auto"/>
                            <w:right w:val="none" w:sz="0" w:space="0" w:color="auto"/>
                          </w:divBdr>
                          <w:divsChild>
                            <w:div w:id="2226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2202">
                      <w:marLeft w:val="0"/>
                      <w:marRight w:val="0"/>
                      <w:marTop w:val="0"/>
                      <w:marBottom w:val="0"/>
                      <w:divBdr>
                        <w:top w:val="none" w:sz="0" w:space="0" w:color="auto"/>
                        <w:left w:val="none" w:sz="0" w:space="0" w:color="auto"/>
                        <w:bottom w:val="none" w:sz="0" w:space="0" w:color="auto"/>
                        <w:right w:val="none" w:sz="0" w:space="0" w:color="auto"/>
                      </w:divBdr>
                      <w:divsChild>
                        <w:div w:id="2043356589">
                          <w:marLeft w:val="0"/>
                          <w:marRight w:val="0"/>
                          <w:marTop w:val="0"/>
                          <w:marBottom w:val="0"/>
                          <w:divBdr>
                            <w:top w:val="none" w:sz="0" w:space="0" w:color="auto"/>
                            <w:left w:val="none" w:sz="0" w:space="0" w:color="auto"/>
                            <w:bottom w:val="none" w:sz="0" w:space="0" w:color="auto"/>
                            <w:right w:val="none" w:sz="0" w:space="0" w:color="auto"/>
                          </w:divBdr>
                          <w:divsChild>
                            <w:div w:id="4935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8670">
                      <w:marLeft w:val="0"/>
                      <w:marRight w:val="0"/>
                      <w:marTop w:val="0"/>
                      <w:marBottom w:val="0"/>
                      <w:divBdr>
                        <w:top w:val="none" w:sz="0" w:space="0" w:color="auto"/>
                        <w:left w:val="none" w:sz="0" w:space="0" w:color="auto"/>
                        <w:bottom w:val="none" w:sz="0" w:space="0" w:color="auto"/>
                        <w:right w:val="none" w:sz="0" w:space="0" w:color="auto"/>
                      </w:divBdr>
                      <w:divsChild>
                        <w:div w:id="1707019650">
                          <w:marLeft w:val="0"/>
                          <w:marRight w:val="0"/>
                          <w:marTop w:val="0"/>
                          <w:marBottom w:val="0"/>
                          <w:divBdr>
                            <w:top w:val="none" w:sz="0" w:space="0" w:color="auto"/>
                            <w:left w:val="none" w:sz="0" w:space="0" w:color="auto"/>
                            <w:bottom w:val="none" w:sz="0" w:space="0" w:color="auto"/>
                            <w:right w:val="none" w:sz="0" w:space="0" w:color="auto"/>
                          </w:divBdr>
                          <w:divsChild>
                            <w:div w:id="11782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4879">
                      <w:marLeft w:val="0"/>
                      <w:marRight w:val="0"/>
                      <w:marTop w:val="0"/>
                      <w:marBottom w:val="0"/>
                      <w:divBdr>
                        <w:top w:val="none" w:sz="0" w:space="0" w:color="auto"/>
                        <w:left w:val="none" w:sz="0" w:space="0" w:color="auto"/>
                        <w:bottom w:val="none" w:sz="0" w:space="0" w:color="auto"/>
                        <w:right w:val="none" w:sz="0" w:space="0" w:color="auto"/>
                      </w:divBdr>
                      <w:divsChild>
                        <w:div w:id="702092805">
                          <w:marLeft w:val="0"/>
                          <w:marRight w:val="0"/>
                          <w:marTop w:val="0"/>
                          <w:marBottom w:val="0"/>
                          <w:divBdr>
                            <w:top w:val="none" w:sz="0" w:space="0" w:color="auto"/>
                            <w:left w:val="none" w:sz="0" w:space="0" w:color="auto"/>
                            <w:bottom w:val="none" w:sz="0" w:space="0" w:color="auto"/>
                            <w:right w:val="none" w:sz="0" w:space="0" w:color="auto"/>
                          </w:divBdr>
                          <w:divsChild>
                            <w:div w:id="3023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9778">
                      <w:marLeft w:val="0"/>
                      <w:marRight w:val="0"/>
                      <w:marTop w:val="0"/>
                      <w:marBottom w:val="0"/>
                      <w:divBdr>
                        <w:top w:val="none" w:sz="0" w:space="0" w:color="auto"/>
                        <w:left w:val="none" w:sz="0" w:space="0" w:color="auto"/>
                        <w:bottom w:val="none" w:sz="0" w:space="0" w:color="auto"/>
                        <w:right w:val="none" w:sz="0" w:space="0" w:color="auto"/>
                      </w:divBdr>
                      <w:divsChild>
                        <w:div w:id="86314787">
                          <w:marLeft w:val="0"/>
                          <w:marRight w:val="0"/>
                          <w:marTop w:val="0"/>
                          <w:marBottom w:val="0"/>
                          <w:divBdr>
                            <w:top w:val="none" w:sz="0" w:space="0" w:color="auto"/>
                            <w:left w:val="none" w:sz="0" w:space="0" w:color="auto"/>
                            <w:bottom w:val="none" w:sz="0" w:space="0" w:color="auto"/>
                            <w:right w:val="none" w:sz="0" w:space="0" w:color="auto"/>
                          </w:divBdr>
                          <w:divsChild>
                            <w:div w:id="21084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8792">
                      <w:marLeft w:val="0"/>
                      <w:marRight w:val="0"/>
                      <w:marTop w:val="0"/>
                      <w:marBottom w:val="0"/>
                      <w:divBdr>
                        <w:top w:val="none" w:sz="0" w:space="0" w:color="auto"/>
                        <w:left w:val="none" w:sz="0" w:space="0" w:color="auto"/>
                        <w:bottom w:val="none" w:sz="0" w:space="0" w:color="auto"/>
                        <w:right w:val="none" w:sz="0" w:space="0" w:color="auto"/>
                      </w:divBdr>
                      <w:divsChild>
                        <w:div w:id="1349137184">
                          <w:marLeft w:val="0"/>
                          <w:marRight w:val="0"/>
                          <w:marTop w:val="0"/>
                          <w:marBottom w:val="0"/>
                          <w:divBdr>
                            <w:top w:val="none" w:sz="0" w:space="0" w:color="auto"/>
                            <w:left w:val="none" w:sz="0" w:space="0" w:color="auto"/>
                            <w:bottom w:val="none" w:sz="0" w:space="0" w:color="auto"/>
                            <w:right w:val="none" w:sz="0" w:space="0" w:color="auto"/>
                          </w:divBdr>
                          <w:divsChild>
                            <w:div w:id="19221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7959">
                      <w:marLeft w:val="0"/>
                      <w:marRight w:val="0"/>
                      <w:marTop w:val="0"/>
                      <w:marBottom w:val="0"/>
                      <w:divBdr>
                        <w:top w:val="none" w:sz="0" w:space="0" w:color="auto"/>
                        <w:left w:val="none" w:sz="0" w:space="0" w:color="auto"/>
                        <w:bottom w:val="none" w:sz="0" w:space="0" w:color="auto"/>
                        <w:right w:val="none" w:sz="0" w:space="0" w:color="auto"/>
                      </w:divBdr>
                      <w:divsChild>
                        <w:div w:id="285043302">
                          <w:marLeft w:val="0"/>
                          <w:marRight w:val="0"/>
                          <w:marTop w:val="0"/>
                          <w:marBottom w:val="0"/>
                          <w:divBdr>
                            <w:top w:val="none" w:sz="0" w:space="0" w:color="auto"/>
                            <w:left w:val="none" w:sz="0" w:space="0" w:color="auto"/>
                            <w:bottom w:val="none" w:sz="0" w:space="0" w:color="auto"/>
                            <w:right w:val="none" w:sz="0" w:space="0" w:color="auto"/>
                          </w:divBdr>
                          <w:divsChild>
                            <w:div w:id="2301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3693">
                      <w:marLeft w:val="0"/>
                      <w:marRight w:val="0"/>
                      <w:marTop w:val="0"/>
                      <w:marBottom w:val="0"/>
                      <w:divBdr>
                        <w:top w:val="none" w:sz="0" w:space="0" w:color="auto"/>
                        <w:left w:val="none" w:sz="0" w:space="0" w:color="auto"/>
                        <w:bottom w:val="none" w:sz="0" w:space="0" w:color="auto"/>
                        <w:right w:val="none" w:sz="0" w:space="0" w:color="auto"/>
                      </w:divBdr>
                      <w:divsChild>
                        <w:div w:id="649872786">
                          <w:marLeft w:val="0"/>
                          <w:marRight w:val="0"/>
                          <w:marTop w:val="0"/>
                          <w:marBottom w:val="0"/>
                          <w:divBdr>
                            <w:top w:val="none" w:sz="0" w:space="0" w:color="auto"/>
                            <w:left w:val="none" w:sz="0" w:space="0" w:color="auto"/>
                            <w:bottom w:val="none" w:sz="0" w:space="0" w:color="auto"/>
                            <w:right w:val="none" w:sz="0" w:space="0" w:color="auto"/>
                          </w:divBdr>
                          <w:divsChild>
                            <w:div w:id="4766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5055">
                      <w:marLeft w:val="0"/>
                      <w:marRight w:val="0"/>
                      <w:marTop w:val="0"/>
                      <w:marBottom w:val="0"/>
                      <w:divBdr>
                        <w:top w:val="none" w:sz="0" w:space="0" w:color="auto"/>
                        <w:left w:val="none" w:sz="0" w:space="0" w:color="auto"/>
                        <w:bottom w:val="none" w:sz="0" w:space="0" w:color="auto"/>
                        <w:right w:val="none" w:sz="0" w:space="0" w:color="auto"/>
                      </w:divBdr>
                      <w:divsChild>
                        <w:div w:id="1733459345">
                          <w:marLeft w:val="0"/>
                          <w:marRight w:val="0"/>
                          <w:marTop w:val="0"/>
                          <w:marBottom w:val="0"/>
                          <w:divBdr>
                            <w:top w:val="none" w:sz="0" w:space="0" w:color="auto"/>
                            <w:left w:val="none" w:sz="0" w:space="0" w:color="auto"/>
                            <w:bottom w:val="none" w:sz="0" w:space="0" w:color="auto"/>
                            <w:right w:val="none" w:sz="0" w:space="0" w:color="auto"/>
                          </w:divBdr>
                          <w:divsChild>
                            <w:div w:id="85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3349">
                      <w:marLeft w:val="0"/>
                      <w:marRight w:val="0"/>
                      <w:marTop w:val="0"/>
                      <w:marBottom w:val="0"/>
                      <w:divBdr>
                        <w:top w:val="none" w:sz="0" w:space="0" w:color="auto"/>
                        <w:left w:val="none" w:sz="0" w:space="0" w:color="auto"/>
                        <w:bottom w:val="none" w:sz="0" w:space="0" w:color="auto"/>
                        <w:right w:val="none" w:sz="0" w:space="0" w:color="auto"/>
                      </w:divBdr>
                      <w:divsChild>
                        <w:div w:id="154732930">
                          <w:marLeft w:val="0"/>
                          <w:marRight w:val="0"/>
                          <w:marTop w:val="0"/>
                          <w:marBottom w:val="0"/>
                          <w:divBdr>
                            <w:top w:val="none" w:sz="0" w:space="0" w:color="auto"/>
                            <w:left w:val="none" w:sz="0" w:space="0" w:color="auto"/>
                            <w:bottom w:val="none" w:sz="0" w:space="0" w:color="auto"/>
                            <w:right w:val="none" w:sz="0" w:space="0" w:color="auto"/>
                          </w:divBdr>
                          <w:divsChild>
                            <w:div w:id="87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3892">
                      <w:marLeft w:val="0"/>
                      <w:marRight w:val="0"/>
                      <w:marTop w:val="0"/>
                      <w:marBottom w:val="0"/>
                      <w:divBdr>
                        <w:top w:val="none" w:sz="0" w:space="0" w:color="auto"/>
                        <w:left w:val="none" w:sz="0" w:space="0" w:color="auto"/>
                        <w:bottom w:val="none" w:sz="0" w:space="0" w:color="auto"/>
                        <w:right w:val="none" w:sz="0" w:space="0" w:color="auto"/>
                      </w:divBdr>
                      <w:divsChild>
                        <w:div w:id="1343045878">
                          <w:marLeft w:val="0"/>
                          <w:marRight w:val="0"/>
                          <w:marTop w:val="0"/>
                          <w:marBottom w:val="0"/>
                          <w:divBdr>
                            <w:top w:val="none" w:sz="0" w:space="0" w:color="auto"/>
                            <w:left w:val="none" w:sz="0" w:space="0" w:color="auto"/>
                            <w:bottom w:val="none" w:sz="0" w:space="0" w:color="auto"/>
                            <w:right w:val="none" w:sz="0" w:space="0" w:color="auto"/>
                          </w:divBdr>
                          <w:divsChild>
                            <w:div w:id="341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9049">
                      <w:marLeft w:val="0"/>
                      <w:marRight w:val="0"/>
                      <w:marTop w:val="0"/>
                      <w:marBottom w:val="0"/>
                      <w:divBdr>
                        <w:top w:val="none" w:sz="0" w:space="0" w:color="auto"/>
                        <w:left w:val="none" w:sz="0" w:space="0" w:color="auto"/>
                        <w:bottom w:val="none" w:sz="0" w:space="0" w:color="auto"/>
                        <w:right w:val="none" w:sz="0" w:space="0" w:color="auto"/>
                      </w:divBdr>
                      <w:divsChild>
                        <w:div w:id="1176071681">
                          <w:marLeft w:val="0"/>
                          <w:marRight w:val="0"/>
                          <w:marTop w:val="0"/>
                          <w:marBottom w:val="0"/>
                          <w:divBdr>
                            <w:top w:val="none" w:sz="0" w:space="0" w:color="auto"/>
                            <w:left w:val="none" w:sz="0" w:space="0" w:color="auto"/>
                            <w:bottom w:val="none" w:sz="0" w:space="0" w:color="auto"/>
                            <w:right w:val="none" w:sz="0" w:space="0" w:color="auto"/>
                          </w:divBdr>
                          <w:divsChild>
                            <w:div w:id="7115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8023">
                      <w:marLeft w:val="0"/>
                      <w:marRight w:val="0"/>
                      <w:marTop w:val="0"/>
                      <w:marBottom w:val="0"/>
                      <w:divBdr>
                        <w:top w:val="none" w:sz="0" w:space="0" w:color="auto"/>
                        <w:left w:val="none" w:sz="0" w:space="0" w:color="auto"/>
                        <w:bottom w:val="none" w:sz="0" w:space="0" w:color="auto"/>
                        <w:right w:val="none" w:sz="0" w:space="0" w:color="auto"/>
                      </w:divBdr>
                      <w:divsChild>
                        <w:div w:id="1160729559">
                          <w:marLeft w:val="0"/>
                          <w:marRight w:val="0"/>
                          <w:marTop w:val="0"/>
                          <w:marBottom w:val="0"/>
                          <w:divBdr>
                            <w:top w:val="none" w:sz="0" w:space="0" w:color="auto"/>
                            <w:left w:val="none" w:sz="0" w:space="0" w:color="auto"/>
                            <w:bottom w:val="none" w:sz="0" w:space="0" w:color="auto"/>
                            <w:right w:val="none" w:sz="0" w:space="0" w:color="auto"/>
                          </w:divBdr>
                          <w:divsChild>
                            <w:div w:id="13107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809">
                      <w:marLeft w:val="0"/>
                      <w:marRight w:val="0"/>
                      <w:marTop w:val="0"/>
                      <w:marBottom w:val="0"/>
                      <w:divBdr>
                        <w:top w:val="none" w:sz="0" w:space="0" w:color="auto"/>
                        <w:left w:val="none" w:sz="0" w:space="0" w:color="auto"/>
                        <w:bottom w:val="none" w:sz="0" w:space="0" w:color="auto"/>
                        <w:right w:val="none" w:sz="0" w:space="0" w:color="auto"/>
                      </w:divBdr>
                      <w:divsChild>
                        <w:div w:id="100223197">
                          <w:marLeft w:val="0"/>
                          <w:marRight w:val="0"/>
                          <w:marTop w:val="0"/>
                          <w:marBottom w:val="0"/>
                          <w:divBdr>
                            <w:top w:val="none" w:sz="0" w:space="0" w:color="auto"/>
                            <w:left w:val="none" w:sz="0" w:space="0" w:color="auto"/>
                            <w:bottom w:val="none" w:sz="0" w:space="0" w:color="auto"/>
                            <w:right w:val="none" w:sz="0" w:space="0" w:color="auto"/>
                          </w:divBdr>
                          <w:divsChild>
                            <w:div w:id="11388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535">
                      <w:marLeft w:val="0"/>
                      <w:marRight w:val="0"/>
                      <w:marTop w:val="0"/>
                      <w:marBottom w:val="0"/>
                      <w:divBdr>
                        <w:top w:val="none" w:sz="0" w:space="0" w:color="auto"/>
                        <w:left w:val="none" w:sz="0" w:space="0" w:color="auto"/>
                        <w:bottom w:val="none" w:sz="0" w:space="0" w:color="auto"/>
                        <w:right w:val="none" w:sz="0" w:space="0" w:color="auto"/>
                      </w:divBdr>
                      <w:divsChild>
                        <w:div w:id="1451169100">
                          <w:marLeft w:val="0"/>
                          <w:marRight w:val="0"/>
                          <w:marTop w:val="0"/>
                          <w:marBottom w:val="0"/>
                          <w:divBdr>
                            <w:top w:val="none" w:sz="0" w:space="0" w:color="auto"/>
                            <w:left w:val="none" w:sz="0" w:space="0" w:color="auto"/>
                            <w:bottom w:val="none" w:sz="0" w:space="0" w:color="auto"/>
                            <w:right w:val="none" w:sz="0" w:space="0" w:color="auto"/>
                          </w:divBdr>
                          <w:divsChild>
                            <w:div w:id="2147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4371">
                      <w:marLeft w:val="0"/>
                      <w:marRight w:val="0"/>
                      <w:marTop w:val="0"/>
                      <w:marBottom w:val="0"/>
                      <w:divBdr>
                        <w:top w:val="none" w:sz="0" w:space="0" w:color="auto"/>
                        <w:left w:val="none" w:sz="0" w:space="0" w:color="auto"/>
                        <w:bottom w:val="none" w:sz="0" w:space="0" w:color="auto"/>
                        <w:right w:val="none" w:sz="0" w:space="0" w:color="auto"/>
                      </w:divBdr>
                      <w:divsChild>
                        <w:div w:id="372003124">
                          <w:marLeft w:val="0"/>
                          <w:marRight w:val="0"/>
                          <w:marTop w:val="0"/>
                          <w:marBottom w:val="0"/>
                          <w:divBdr>
                            <w:top w:val="none" w:sz="0" w:space="0" w:color="auto"/>
                            <w:left w:val="none" w:sz="0" w:space="0" w:color="auto"/>
                            <w:bottom w:val="none" w:sz="0" w:space="0" w:color="auto"/>
                            <w:right w:val="none" w:sz="0" w:space="0" w:color="auto"/>
                          </w:divBdr>
                          <w:divsChild>
                            <w:div w:id="6110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2676">
                      <w:marLeft w:val="0"/>
                      <w:marRight w:val="0"/>
                      <w:marTop w:val="0"/>
                      <w:marBottom w:val="0"/>
                      <w:divBdr>
                        <w:top w:val="none" w:sz="0" w:space="0" w:color="auto"/>
                        <w:left w:val="none" w:sz="0" w:space="0" w:color="auto"/>
                        <w:bottom w:val="none" w:sz="0" w:space="0" w:color="auto"/>
                        <w:right w:val="none" w:sz="0" w:space="0" w:color="auto"/>
                      </w:divBdr>
                      <w:divsChild>
                        <w:div w:id="1602949240">
                          <w:marLeft w:val="0"/>
                          <w:marRight w:val="0"/>
                          <w:marTop w:val="0"/>
                          <w:marBottom w:val="0"/>
                          <w:divBdr>
                            <w:top w:val="none" w:sz="0" w:space="0" w:color="auto"/>
                            <w:left w:val="none" w:sz="0" w:space="0" w:color="auto"/>
                            <w:bottom w:val="none" w:sz="0" w:space="0" w:color="auto"/>
                            <w:right w:val="none" w:sz="0" w:space="0" w:color="auto"/>
                          </w:divBdr>
                          <w:divsChild>
                            <w:div w:id="19523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5213">
                      <w:marLeft w:val="0"/>
                      <w:marRight w:val="0"/>
                      <w:marTop w:val="0"/>
                      <w:marBottom w:val="0"/>
                      <w:divBdr>
                        <w:top w:val="none" w:sz="0" w:space="0" w:color="auto"/>
                        <w:left w:val="none" w:sz="0" w:space="0" w:color="auto"/>
                        <w:bottom w:val="none" w:sz="0" w:space="0" w:color="auto"/>
                        <w:right w:val="none" w:sz="0" w:space="0" w:color="auto"/>
                      </w:divBdr>
                      <w:divsChild>
                        <w:div w:id="2035421813">
                          <w:marLeft w:val="0"/>
                          <w:marRight w:val="0"/>
                          <w:marTop w:val="0"/>
                          <w:marBottom w:val="0"/>
                          <w:divBdr>
                            <w:top w:val="none" w:sz="0" w:space="0" w:color="auto"/>
                            <w:left w:val="none" w:sz="0" w:space="0" w:color="auto"/>
                            <w:bottom w:val="none" w:sz="0" w:space="0" w:color="auto"/>
                            <w:right w:val="none" w:sz="0" w:space="0" w:color="auto"/>
                          </w:divBdr>
                          <w:divsChild>
                            <w:div w:id="5334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4354">
                      <w:marLeft w:val="0"/>
                      <w:marRight w:val="0"/>
                      <w:marTop w:val="0"/>
                      <w:marBottom w:val="0"/>
                      <w:divBdr>
                        <w:top w:val="none" w:sz="0" w:space="0" w:color="auto"/>
                        <w:left w:val="none" w:sz="0" w:space="0" w:color="auto"/>
                        <w:bottom w:val="none" w:sz="0" w:space="0" w:color="auto"/>
                        <w:right w:val="none" w:sz="0" w:space="0" w:color="auto"/>
                      </w:divBdr>
                      <w:divsChild>
                        <w:div w:id="1400782309">
                          <w:marLeft w:val="0"/>
                          <w:marRight w:val="0"/>
                          <w:marTop w:val="0"/>
                          <w:marBottom w:val="0"/>
                          <w:divBdr>
                            <w:top w:val="none" w:sz="0" w:space="0" w:color="auto"/>
                            <w:left w:val="none" w:sz="0" w:space="0" w:color="auto"/>
                            <w:bottom w:val="none" w:sz="0" w:space="0" w:color="auto"/>
                            <w:right w:val="none" w:sz="0" w:space="0" w:color="auto"/>
                          </w:divBdr>
                          <w:divsChild>
                            <w:div w:id="17713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7144">
                      <w:marLeft w:val="0"/>
                      <w:marRight w:val="0"/>
                      <w:marTop w:val="0"/>
                      <w:marBottom w:val="0"/>
                      <w:divBdr>
                        <w:top w:val="none" w:sz="0" w:space="0" w:color="auto"/>
                        <w:left w:val="none" w:sz="0" w:space="0" w:color="auto"/>
                        <w:bottom w:val="none" w:sz="0" w:space="0" w:color="auto"/>
                        <w:right w:val="none" w:sz="0" w:space="0" w:color="auto"/>
                      </w:divBdr>
                      <w:divsChild>
                        <w:div w:id="1196384393">
                          <w:marLeft w:val="0"/>
                          <w:marRight w:val="0"/>
                          <w:marTop w:val="0"/>
                          <w:marBottom w:val="0"/>
                          <w:divBdr>
                            <w:top w:val="none" w:sz="0" w:space="0" w:color="auto"/>
                            <w:left w:val="none" w:sz="0" w:space="0" w:color="auto"/>
                            <w:bottom w:val="none" w:sz="0" w:space="0" w:color="auto"/>
                            <w:right w:val="none" w:sz="0" w:space="0" w:color="auto"/>
                          </w:divBdr>
                          <w:divsChild>
                            <w:div w:id="13048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7573">
                      <w:marLeft w:val="0"/>
                      <w:marRight w:val="0"/>
                      <w:marTop w:val="0"/>
                      <w:marBottom w:val="0"/>
                      <w:divBdr>
                        <w:top w:val="none" w:sz="0" w:space="0" w:color="auto"/>
                        <w:left w:val="none" w:sz="0" w:space="0" w:color="auto"/>
                        <w:bottom w:val="none" w:sz="0" w:space="0" w:color="auto"/>
                        <w:right w:val="none" w:sz="0" w:space="0" w:color="auto"/>
                      </w:divBdr>
                      <w:divsChild>
                        <w:div w:id="487476267">
                          <w:marLeft w:val="0"/>
                          <w:marRight w:val="0"/>
                          <w:marTop w:val="0"/>
                          <w:marBottom w:val="0"/>
                          <w:divBdr>
                            <w:top w:val="none" w:sz="0" w:space="0" w:color="auto"/>
                            <w:left w:val="none" w:sz="0" w:space="0" w:color="auto"/>
                            <w:bottom w:val="none" w:sz="0" w:space="0" w:color="auto"/>
                            <w:right w:val="none" w:sz="0" w:space="0" w:color="auto"/>
                          </w:divBdr>
                          <w:divsChild>
                            <w:div w:id="17163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7871">
                      <w:marLeft w:val="0"/>
                      <w:marRight w:val="0"/>
                      <w:marTop w:val="0"/>
                      <w:marBottom w:val="0"/>
                      <w:divBdr>
                        <w:top w:val="none" w:sz="0" w:space="0" w:color="auto"/>
                        <w:left w:val="none" w:sz="0" w:space="0" w:color="auto"/>
                        <w:bottom w:val="none" w:sz="0" w:space="0" w:color="auto"/>
                        <w:right w:val="none" w:sz="0" w:space="0" w:color="auto"/>
                      </w:divBdr>
                      <w:divsChild>
                        <w:div w:id="345907302">
                          <w:marLeft w:val="0"/>
                          <w:marRight w:val="0"/>
                          <w:marTop w:val="0"/>
                          <w:marBottom w:val="0"/>
                          <w:divBdr>
                            <w:top w:val="none" w:sz="0" w:space="0" w:color="auto"/>
                            <w:left w:val="none" w:sz="0" w:space="0" w:color="auto"/>
                            <w:bottom w:val="none" w:sz="0" w:space="0" w:color="auto"/>
                            <w:right w:val="none" w:sz="0" w:space="0" w:color="auto"/>
                          </w:divBdr>
                          <w:divsChild>
                            <w:div w:id="18800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8132">
                      <w:marLeft w:val="0"/>
                      <w:marRight w:val="0"/>
                      <w:marTop w:val="0"/>
                      <w:marBottom w:val="0"/>
                      <w:divBdr>
                        <w:top w:val="none" w:sz="0" w:space="0" w:color="auto"/>
                        <w:left w:val="none" w:sz="0" w:space="0" w:color="auto"/>
                        <w:bottom w:val="none" w:sz="0" w:space="0" w:color="auto"/>
                        <w:right w:val="none" w:sz="0" w:space="0" w:color="auto"/>
                      </w:divBdr>
                      <w:divsChild>
                        <w:div w:id="1230924942">
                          <w:marLeft w:val="0"/>
                          <w:marRight w:val="0"/>
                          <w:marTop w:val="0"/>
                          <w:marBottom w:val="0"/>
                          <w:divBdr>
                            <w:top w:val="none" w:sz="0" w:space="0" w:color="auto"/>
                            <w:left w:val="none" w:sz="0" w:space="0" w:color="auto"/>
                            <w:bottom w:val="none" w:sz="0" w:space="0" w:color="auto"/>
                            <w:right w:val="none" w:sz="0" w:space="0" w:color="auto"/>
                          </w:divBdr>
                          <w:divsChild>
                            <w:div w:id="11994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2711">
                      <w:marLeft w:val="0"/>
                      <w:marRight w:val="0"/>
                      <w:marTop w:val="0"/>
                      <w:marBottom w:val="0"/>
                      <w:divBdr>
                        <w:top w:val="none" w:sz="0" w:space="0" w:color="auto"/>
                        <w:left w:val="none" w:sz="0" w:space="0" w:color="auto"/>
                        <w:bottom w:val="none" w:sz="0" w:space="0" w:color="auto"/>
                        <w:right w:val="none" w:sz="0" w:space="0" w:color="auto"/>
                      </w:divBdr>
                      <w:divsChild>
                        <w:div w:id="96559856">
                          <w:marLeft w:val="0"/>
                          <w:marRight w:val="0"/>
                          <w:marTop w:val="0"/>
                          <w:marBottom w:val="0"/>
                          <w:divBdr>
                            <w:top w:val="none" w:sz="0" w:space="0" w:color="auto"/>
                            <w:left w:val="none" w:sz="0" w:space="0" w:color="auto"/>
                            <w:bottom w:val="none" w:sz="0" w:space="0" w:color="auto"/>
                            <w:right w:val="none" w:sz="0" w:space="0" w:color="auto"/>
                          </w:divBdr>
                          <w:divsChild>
                            <w:div w:id="7838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7196">
                      <w:marLeft w:val="0"/>
                      <w:marRight w:val="0"/>
                      <w:marTop w:val="0"/>
                      <w:marBottom w:val="0"/>
                      <w:divBdr>
                        <w:top w:val="none" w:sz="0" w:space="0" w:color="auto"/>
                        <w:left w:val="none" w:sz="0" w:space="0" w:color="auto"/>
                        <w:bottom w:val="none" w:sz="0" w:space="0" w:color="auto"/>
                        <w:right w:val="none" w:sz="0" w:space="0" w:color="auto"/>
                      </w:divBdr>
                      <w:divsChild>
                        <w:div w:id="253367106">
                          <w:marLeft w:val="0"/>
                          <w:marRight w:val="0"/>
                          <w:marTop w:val="0"/>
                          <w:marBottom w:val="0"/>
                          <w:divBdr>
                            <w:top w:val="none" w:sz="0" w:space="0" w:color="auto"/>
                            <w:left w:val="none" w:sz="0" w:space="0" w:color="auto"/>
                            <w:bottom w:val="none" w:sz="0" w:space="0" w:color="auto"/>
                            <w:right w:val="none" w:sz="0" w:space="0" w:color="auto"/>
                          </w:divBdr>
                          <w:divsChild>
                            <w:div w:id="15371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8363">
                      <w:marLeft w:val="0"/>
                      <w:marRight w:val="0"/>
                      <w:marTop w:val="0"/>
                      <w:marBottom w:val="0"/>
                      <w:divBdr>
                        <w:top w:val="none" w:sz="0" w:space="0" w:color="auto"/>
                        <w:left w:val="none" w:sz="0" w:space="0" w:color="auto"/>
                        <w:bottom w:val="none" w:sz="0" w:space="0" w:color="auto"/>
                        <w:right w:val="none" w:sz="0" w:space="0" w:color="auto"/>
                      </w:divBdr>
                      <w:divsChild>
                        <w:div w:id="925304803">
                          <w:marLeft w:val="0"/>
                          <w:marRight w:val="0"/>
                          <w:marTop w:val="0"/>
                          <w:marBottom w:val="0"/>
                          <w:divBdr>
                            <w:top w:val="none" w:sz="0" w:space="0" w:color="auto"/>
                            <w:left w:val="none" w:sz="0" w:space="0" w:color="auto"/>
                            <w:bottom w:val="none" w:sz="0" w:space="0" w:color="auto"/>
                            <w:right w:val="none" w:sz="0" w:space="0" w:color="auto"/>
                          </w:divBdr>
                          <w:divsChild>
                            <w:div w:id="17176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8700">
                      <w:marLeft w:val="0"/>
                      <w:marRight w:val="0"/>
                      <w:marTop w:val="0"/>
                      <w:marBottom w:val="0"/>
                      <w:divBdr>
                        <w:top w:val="none" w:sz="0" w:space="0" w:color="auto"/>
                        <w:left w:val="none" w:sz="0" w:space="0" w:color="auto"/>
                        <w:bottom w:val="none" w:sz="0" w:space="0" w:color="auto"/>
                        <w:right w:val="none" w:sz="0" w:space="0" w:color="auto"/>
                      </w:divBdr>
                      <w:divsChild>
                        <w:div w:id="922035551">
                          <w:marLeft w:val="0"/>
                          <w:marRight w:val="0"/>
                          <w:marTop w:val="0"/>
                          <w:marBottom w:val="0"/>
                          <w:divBdr>
                            <w:top w:val="none" w:sz="0" w:space="0" w:color="auto"/>
                            <w:left w:val="none" w:sz="0" w:space="0" w:color="auto"/>
                            <w:bottom w:val="none" w:sz="0" w:space="0" w:color="auto"/>
                            <w:right w:val="none" w:sz="0" w:space="0" w:color="auto"/>
                          </w:divBdr>
                          <w:divsChild>
                            <w:div w:id="2029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757">
                      <w:marLeft w:val="0"/>
                      <w:marRight w:val="0"/>
                      <w:marTop w:val="0"/>
                      <w:marBottom w:val="0"/>
                      <w:divBdr>
                        <w:top w:val="none" w:sz="0" w:space="0" w:color="auto"/>
                        <w:left w:val="none" w:sz="0" w:space="0" w:color="auto"/>
                        <w:bottom w:val="none" w:sz="0" w:space="0" w:color="auto"/>
                        <w:right w:val="none" w:sz="0" w:space="0" w:color="auto"/>
                      </w:divBdr>
                      <w:divsChild>
                        <w:div w:id="1695837785">
                          <w:marLeft w:val="0"/>
                          <w:marRight w:val="0"/>
                          <w:marTop w:val="0"/>
                          <w:marBottom w:val="0"/>
                          <w:divBdr>
                            <w:top w:val="none" w:sz="0" w:space="0" w:color="auto"/>
                            <w:left w:val="none" w:sz="0" w:space="0" w:color="auto"/>
                            <w:bottom w:val="none" w:sz="0" w:space="0" w:color="auto"/>
                            <w:right w:val="none" w:sz="0" w:space="0" w:color="auto"/>
                          </w:divBdr>
                          <w:divsChild>
                            <w:div w:id="14275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1881">
                      <w:marLeft w:val="0"/>
                      <w:marRight w:val="0"/>
                      <w:marTop w:val="0"/>
                      <w:marBottom w:val="0"/>
                      <w:divBdr>
                        <w:top w:val="none" w:sz="0" w:space="0" w:color="auto"/>
                        <w:left w:val="none" w:sz="0" w:space="0" w:color="auto"/>
                        <w:bottom w:val="none" w:sz="0" w:space="0" w:color="auto"/>
                        <w:right w:val="none" w:sz="0" w:space="0" w:color="auto"/>
                      </w:divBdr>
                      <w:divsChild>
                        <w:div w:id="1496611484">
                          <w:marLeft w:val="0"/>
                          <w:marRight w:val="0"/>
                          <w:marTop w:val="0"/>
                          <w:marBottom w:val="0"/>
                          <w:divBdr>
                            <w:top w:val="none" w:sz="0" w:space="0" w:color="auto"/>
                            <w:left w:val="none" w:sz="0" w:space="0" w:color="auto"/>
                            <w:bottom w:val="none" w:sz="0" w:space="0" w:color="auto"/>
                            <w:right w:val="none" w:sz="0" w:space="0" w:color="auto"/>
                          </w:divBdr>
                          <w:divsChild>
                            <w:div w:id="1171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4065">
                      <w:marLeft w:val="0"/>
                      <w:marRight w:val="0"/>
                      <w:marTop w:val="0"/>
                      <w:marBottom w:val="0"/>
                      <w:divBdr>
                        <w:top w:val="none" w:sz="0" w:space="0" w:color="auto"/>
                        <w:left w:val="none" w:sz="0" w:space="0" w:color="auto"/>
                        <w:bottom w:val="none" w:sz="0" w:space="0" w:color="auto"/>
                        <w:right w:val="none" w:sz="0" w:space="0" w:color="auto"/>
                      </w:divBdr>
                      <w:divsChild>
                        <w:div w:id="1637225658">
                          <w:marLeft w:val="0"/>
                          <w:marRight w:val="0"/>
                          <w:marTop w:val="0"/>
                          <w:marBottom w:val="0"/>
                          <w:divBdr>
                            <w:top w:val="none" w:sz="0" w:space="0" w:color="auto"/>
                            <w:left w:val="none" w:sz="0" w:space="0" w:color="auto"/>
                            <w:bottom w:val="none" w:sz="0" w:space="0" w:color="auto"/>
                            <w:right w:val="none" w:sz="0" w:space="0" w:color="auto"/>
                          </w:divBdr>
                          <w:divsChild>
                            <w:div w:id="5856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1039">
                      <w:marLeft w:val="0"/>
                      <w:marRight w:val="0"/>
                      <w:marTop w:val="0"/>
                      <w:marBottom w:val="0"/>
                      <w:divBdr>
                        <w:top w:val="none" w:sz="0" w:space="0" w:color="auto"/>
                        <w:left w:val="none" w:sz="0" w:space="0" w:color="auto"/>
                        <w:bottom w:val="none" w:sz="0" w:space="0" w:color="auto"/>
                        <w:right w:val="none" w:sz="0" w:space="0" w:color="auto"/>
                      </w:divBdr>
                      <w:divsChild>
                        <w:div w:id="1928996097">
                          <w:marLeft w:val="0"/>
                          <w:marRight w:val="0"/>
                          <w:marTop w:val="0"/>
                          <w:marBottom w:val="0"/>
                          <w:divBdr>
                            <w:top w:val="none" w:sz="0" w:space="0" w:color="auto"/>
                            <w:left w:val="none" w:sz="0" w:space="0" w:color="auto"/>
                            <w:bottom w:val="none" w:sz="0" w:space="0" w:color="auto"/>
                            <w:right w:val="none" w:sz="0" w:space="0" w:color="auto"/>
                          </w:divBdr>
                          <w:divsChild>
                            <w:div w:id="2641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21108">
                      <w:marLeft w:val="0"/>
                      <w:marRight w:val="0"/>
                      <w:marTop w:val="0"/>
                      <w:marBottom w:val="0"/>
                      <w:divBdr>
                        <w:top w:val="none" w:sz="0" w:space="0" w:color="auto"/>
                        <w:left w:val="none" w:sz="0" w:space="0" w:color="auto"/>
                        <w:bottom w:val="none" w:sz="0" w:space="0" w:color="auto"/>
                        <w:right w:val="none" w:sz="0" w:space="0" w:color="auto"/>
                      </w:divBdr>
                      <w:divsChild>
                        <w:div w:id="1569684068">
                          <w:marLeft w:val="0"/>
                          <w:marRight w:val="0"/>
                          <w:marTop w:val="0"/>
                          <w:marBottom w:val="0"/>
                          <w:divBdr>
                            <w:top w:val="none" w:sz="0" w:space="0" w:color="auto"/>
                            <w:left w:val="none" w:sz="0" w:space="0" w:color="auto"/>
                            <w:bottom w:val="none" w:sz="0" w:space="0" w:color="auto"/>
                            <w:right w:val="none" w:sz="0" w:space="0" w:color="auto"/>
                          </w:divBdr>
                          <w:divsChild>
                            <w:div w:id="10578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2736">
                      <w:marLeft w:val="0"/>
                      <w:marRight w:val="0"/>
                      <w:marTop w:val="0"/>
                      <w:marBottom w:val="0"/>
                      <w:divBdr>
                        <w:top w:val="none" w:sz="0" w:space="0" w:color="auto"/>
                        <w:left w:val="none" w:sz="0" w:space="0" w:color="auto"/>
                        <w:bottom w:val="none" w:sz="0" w:space="0" w:color="auto"/>
                        <w:right w:val="none" w:sz="0" w:space="0" w:color="auto"/>
                      </w:divBdr>
                      <w:divsChild>
                        <w:div w:id="245306527">
                          <w:marLeft w:val="0"/>
                          <w:marRight w:val="0"/>
                          <w:marTop w:val="0"/>
                          <w:marBottom w:val="0"/>
                          <w:divBdr>
                            <w:top w:val="none" w:sz="0" w:space="0" w:color="auto"/>
                            <w:left w:val="none" w:sz="0" w:space="0" w:color="auto"/>
                            <w:bottom w:val="none" w:sz="0" w:space="0" w:color="auto"/>
                            <w:right w:val="none" w:sz="0" w:space="0" w:color="auto"/>
                          </w:divBdr>
                          <w:divsChild>
                            <w:div w:id="17223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0148">
                      <w:marLeft w:val="0"/>
                      <w:marRight w:val="0"/>
                      <w:marTop w:val="0"/>
                      <w:marBottom w:val="0"/>
                      <w:divBdr>
                        <w:top w:val="none" w:sz="0" w:space="0" w:color="auto"/>
                        <w:left w:val="none" w:sz="0" w:space="0" w:color="auto"/>
                        <w:bottom w:val="none" w:sz="0" w:space="0" w:color="auto"/>
                        <w:right w:val="none" w:sz="0" w:space="0" w:color="auto"/>
                      </w:divBdr>
                      <w:divsChild>
                        <w:div w:id="1601796564">
                          <w:marLeft w:val="0"/>
                          <w:marRight w:val="0"/>
                          <w:marTop w:val="0"/>
                          <w:marBottom w:val="0"/>
                          <w:divBdr>
                            <w:top w:val="none" w:sz="0" w:space="0" w:color="auto"/>
                            <w:left w:val="none" w:sz="0" w:space="0" w:color="auto"/>
                            <w:bottom w:val="none" w:sz="0" w:space="0" w:color="auto"/>
                            <w:right w:val="none" w:sz="0" w:space="0" w:color="auto"/>
                          </w:divBdr>
                          <w:divsChild>
                            <w:div w:id="20647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42">
                      <w:marLeft w:val="0"/>
                      <w:marRight w:val="0"/>
                      <w:marTop w:val="0"/>
                      <w:marBottom w:val="0"/>
                      <w:divBdr>
                        <w:top w:val="none" w:sz="0" w:space="0" w:color="auto"/>
                        <w:left w:val="none" w:sz="0" w:space="0" w:color="auto"/>
                        <w:bottom w:val="none" w:sz="0" w:space="0" w:color="auto"/>
                        <w:right w:val="none" w:sz="0" w:space="0" w:color="auto"/>
                      </w:divBdr>
                      <w:divsChild>
                        <w:div w:id="1181353879">
                          <w:marLeft w:val="0"/>
                          <w:marRight w:val="0"/>
                          <w:marTop w:val="0"/>
                          <w:marBottom w:val="0"/>
                          <w:divBdr>
                            <w:top w:val="none" w:sz="0" w:space="0" w:color="auto"/>
                            <w:left w:val="none" w:sz="0" w:space="0" w:color="auto"/>
                            <w:bottom w:val="none" w:sz="0" w:space="0" w:color="auto"/>
                            <w:right w:val="none" w:sz="0" w:space="0" w:color="auto"/>
                          </w:divBdr>
                          <w:divsChild>
                            <w:div w:id="18596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0360">
                      <w:marLeft w:val="0"/>
                      <w:marRight w:val="0"/>
                      <w:marTop w:val="0"/>
                      <w:marBottom w:val="0"/>
                      <w:divBdr>
                        <w:top w:val="none" w:sz="0" w:space="0" w:color="auto"/>
                        <w:left w:val="none" w:sz="0" w:space="0" w:color="auto"/>
                        <w:bottom w:val="none" w:sz="0" w:space="0" w:color="auto"/>
                        <w:right w:val="none" w:sz="0" w:space="0" w:color="auto"/>
                      </w:divBdr>
                      <w:divsChild>
                        <w:div w:id="141047178">
                          <w:marLeft w:val="0"/>
                          <w:marRight w:val="0"/>
                          <w:marTop w:val="0"/>
                          <w:marBottom w:val="0"/>
                          <w:divBdr>
                            <w:top w:val="none" w:sz="0" w:space="0" w:color="auto"/>
                            <w:left w:val="none" w:sz="0" w:space="0" w:color="auto"/>
                            <w:bottom w:val="none" w:sz="0" w:space="0" w:color="auto"/>
                            <w:right w:val="none" w:sz="0" w:space="0" w:color="auto"/>
                          </w:divBdr>
                          <w:divsChild>
                            <w:div w:id="20929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21743">
                      <w:marLeft w:val="0"/>
                      <w:marRight w:val="0"/>
                      <w:marTop w:val="0"/>
                      <w:marBottom w:val="0"/>
                      <w:divBdr>
                        <w:top w:val="none" w:sz="0" w:space="0" w:color="auto"/>
                        <w:left w:val="none" w:sz="0" w:space="0" w:color="auto"/>
                        <w:bottom w:val="none" w:sz="0" w:space="0" w:color="auto"/>
                        <w:right w:val="none" w:sz="0" w:space="0" w:color="auto"/>
                      </w:divBdr>
                      <w:divsChild>
                        <w:div w:id="1307053155">
                          <w:marLeft w:val="0"/>
                          <w:marRight w:val="0"/>
                          <w:marTop w:val="0"/>
                          <w:marBottom w:val="0"/>
                          <w:divBdr>
                            <w:top w:val="none" w:sz="0" w:space="0" w:color="auto"/>
                            <w:left w:val="none" w:sz="0" w:space="0" w:color="auto"/>
                            <w:bottom w:val="none" w:sz="0" w:space="0" w:color="auto"/>
                            <w:right w:val="none" w:sz="0" w:space="0" w:color="auto"/>
                          </w:divBdr>
                          <w:divsChild>
                            <w:div w:id="15370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5725">
                      <w:marLeft w:val="0"/>
                      <w:marRight w:val="0"/>
                      <w:marTop w:val="0"/>
                      <w:marBottom w:val="0"/>
                      <w:divBdr>
                        <w:top w:val="none" w:sz="0" w:space="0" w:color="auto"/>
                        <w:left w:val="none" w:sz="0" w:space="0" w:color="auto"/>
                        <w:bottom w:val="none" w:sz="0" w:space="0" w:color="auto"/>
                        <w:right w:val="none" w:sz="0" w:space="0" w:color="auto"/>
                      </w:divBdr>
                      <w:divsChild>
                        <w:div w:id="827088754">
                          <w:marLeft w:val="0"/>
                          <w:marRight w:val="0"/>
                          <w:marTop w:val="0"/>
                          <w:marBottom w:val="0"/>
                          <w:divBdr>
                            <w:top w:val="none" w:sz="0" w:space="0" w:color="auto"/>
                            <w:left w:val="none" w:sz="0" w:space="0" w:color="auto"/>
                            <w:bottom w:val="none" w:sz="0" w:space="0" w:color="auto"/>
                            <w:right w:val="none" w:sz="0" w:space="0" w:color="auto"/>
                          </w:divBdr>
                          <w:divsChild>
                            <w:div w:id="7601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7907">
                      <w:marLeft w:val="0"/>
                      <w:marRight w:val="0"/>
                      <w:marTop w:val="0"/>
                      <w:marBottom w:val="0"/>
                      <w:divBdr>
                        <w:top w:val="none" w:sz="0" w:space="0" w:color="auto"/>
                        <w:left w:val="none" w:sz="0" w:space="0" w:color="auto"/>
                        <w:bottom w:val="none" w:sz="0" w:space="0" w:color="auto"/>
                        <w:right w:val="none" w:sz="0" w:space="0" w:color="auto"/>
                      </w:divBdr>
                      <w:divsChild>
                        <w:div w:id="1514996244">
                          <w:marLeft w:val="0"/>
                          <w:marRight w:val="0"/>
                          <w:marTop w:val="0"/>
                          <w:marBottom w:val="0"/>
                          <w:divBdr>
                            <w:top w:val="none" w:sz="0" w:space="0" w:color="auto"/>
                            <w:left w:val="none" w:sz="0" w:space="0" w:color="auto"/>
                            <w:bottom w:val="none" w:sz="0" w:space="0" w:color="auto"/>
                            <w:right w:val="none" w:sz="0" w:space="0" w:color="auto"/>
                          </w:divBdr>
                          <w:divsChild>
                            <w:div w:id="11412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3187">
                      <w:marLeft w:val="0"/>
                      <w:marRight w:val="0"/>
                      <w:marTop w:val="0"/>
                      <w:marBottom w:val="0"/>
                      <w:divBdr>
                        <w:top w:val="none" w:sz="0" w:space="0" w:color="auto"/>
                        <w:left w:val="none" w:sz="0" w:space="0" w:color="auto"/>
                        <w:bottom w:val="none" w:sz="0" w:space="0" w:color="auto"/>
                        <w:right w:val="none" w:sz="0" w:space="0" w:color="auto"/>
                      </w:divBdr>
                      <w:divsChild>
                        <w:div w:id="852450097">
                          <w:marLeft w:val="0"/>
                          <w:marRight w:val="0"/>
                          <w:marTop w:val="0"/>
                          <w:marBottom w:val="0"/>
                          <w:divBdr>
                            <w:top w:val="none" w:sz="0" w:space="0" w:color="auto"/>
                            <w:left w:val="none" w:sz="0" w:space="0" w:color="auto"/>
                            <w:bottom w:val="none" w:sz="0" w:space="0" w:color="auto"/>
                            <w:right w:val="none" w:sz="0" w:space="0" w:color="auto"/>
                          </w:divBdr>
                          <w:divsChild>
                            <w:div w:id="18114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1852">
                      <w:marLeft w:val="0"/>
                      <w:marRight w:val="0"/>
                      <w:marTop w:val="0"/>
                      <w:marBottom w:val="0"/>
                      <w:divBdr>
                        <w:top w:val="none" w:sz="0" w:space="0" w:color="auto"/>
                        <w:left w:val="none" w:sz="0" w:space="0" w:color="auto"/>
                        <w:bottom w:val="none" w:sz="0" w:space="0" w:color="auto"/>
                        <w:right w:val="none" w:sz="0" w:space="0" w:color="auto"/>
                      </w:divBdr>
                      <w:divsChild>
                        <w:div w:id="242450334">
                          <w:marLeft w:val="0"/>
                          <w:marRight w:val="0"/>
                          <w:marTop w:val="0"/>
                          <w:marBottom w:val="0"/>
                          <w:divBdr>
                            <w:top w:val="none" w:sz="0" w:space="0" w:color="auto"/>
                            <w:left w:val="none" w:sz="0" w:space="0" w:color="auto"/>
                            <w:bottom w:val="none" w:sz="0" w:space="0" w:color="auto"/>
                            <w:right w:val="none" w:sz="0" w:space="0" w:color="auto"/>
                          </w:divBdr>
                          <w:divsChild>
                            <w:div w:id="18511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239">
                      <w:marLeft w:val="0"/>
                      <w:marRight w:val="0"/>
                      <w:marTop w:val="0"/>
                      <w:marBottom w:val="0"/>
                      <w:divBdr>
                        <w:top w:val="none" w:sz="0" w:space="0" w:color="auto"/>
                        <w:left w:val="none" w:sz="0" w:space="0" w:color="auto"/>
                        <w:bottom w:val="none" w:sz="0" w:space="0" w:color="auto"/>
                        <w:right w:val="none" w:sz="0" w:space="0" w:color="auto"/>
                      </w:divBdr>
                      <w:divsChild>
                        <w:div w:id="304824475">
                          <w:marLeft w:val="0"/>
                          <w:marRight w:val="0"/>
                          <w:marTop w:val="0"/>
                          <w:marBottom w:val="0"/>
                          <w:divBdr>
                            <w:top w:val="none" w:sz="0" w:space="0" w:color="auto"/>
                            <w:left w:val="none" w:sz="0" w:space="0" w:color="auto"/>
                            <w:bottom w:val="none" w:sz="0" w:space="0" w:color="auto"/>
                            <w:right w:val="none" w:sz="0" w:space="0" w:color="auto"/>
                          </w:divBdr>
                          <w:divsChild>
                            <w:div w:id="16584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3105">
                      <w:marLeft w:val="0"/>
                      <w:marRight w:val="0"/>
                      <w:marTop w:val="0"/>
                      <w:marBottom w:val="0"/>
                      <w:divBdr>
                        <w:top w:val="none" w:sz="0" w:space="0" w:color="auto"/>
                        <w:left w:val="none" w:sz="0" w:space="0" w:color="auto"/>
                        <w:bottom w:val="none" w:sz="0" w:space="0" w:color="auto"/>
                        <w:right w:val="none" w:sz="0" w:space="0" w:color="auto"/>
                      </w:divBdr>
                      <w:divsChild>
                        <w:div w:id="1944216924">
                          <w:marLeft w:val="0"/>
                          <w:marRight w:val="0"/>
                          <w:marTop w:val="0"/>
                          <w:marBottom w:val="0"/>
                          <w:divBdr>
                            <w:top w:val="none" w:sz="0" w:space="0" w:color="auto"/>
                            <w:left w:val="none" w:sz="0" w:space="0" w:color="auto"/>
                            <w:bottom w:val="none" w:sz="0" w:space="0" w:color="auto"/>
                            <w:right w:val="none" w:sz="0" w:space="0" w:color="auto"/>
                          </w:divBdr>
                          <w:divsChild>
                            <w:div w:id="793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3191">
                      <w:marLeft w:val="0"/>
                      <w:marRight w:val="0"/>
                      <w:marTop w:val="0"/>
                      <w:marBottom w:val="0"/>
                      <w:divBdr>
                        <w:top w:val="none" w:sz="0" w:space="0" w:color="auto"/>
                        <w:left w:val="none" w:sz="0" w:space="0" w:color="auto"/>
                        <w:bottom w:val="none" w:sz="0" w:space="0" w:color="auto"/>
                        <w:right w:val="none" w:sz="0" w:space="0" w:color="auto"/>
                      </w:divBdr>
                      <w:divsChild>
                        <w:div w:id="1768766315">
                          <w:marLeft w:val="0"/>
                          <w:marRight w:val="0"/>
                          <w:marTop w:val="0"/>
                          <w:marBottom w:val="0"/>
                          <w:divBdr>
                            <w:top w:val="none" w:sz="0" w:space="0" w:color="auto"/>
                            <w:left w:val="none" w:sz="0" w:space="0" w:color="auto"/>
                            <w:bottom w:val="none" w:sz="0" w:space="0" w:color="auto"/>
                            <w:right w:val="none" w:sz="0" w:space="0" w:color="auto"/>
                          </w:divBdr>
                          <w:divsChild>
                            <w:div w:id="16953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9272">
                      <w:marLeft w:val="0"/>
                      <w:marRight w:val="0"/>
                      <w:marTop w:val="0"/>
                      <w:marBottom w:val="0"/>
                      <w:divBdr>
                        <w:top w:val="none" w:sz="0" w:space="0" w:color="auto"/>
                        <w:left w:val="none" w:sz="0" w:space="0" w:color="auto"/>
                        <w:bottom w:val="none" w:sz="0" w:space="0" w:color="auto"/>
                        <w:right w:val="none" w:sz="0" w:space="0" w:color="auto"/>
                      </w:divBdr>
                      <w:divsChild>
                        <w:div w:id="340014765">
                          <w:marLeft w:val="0"/>
                          <w:marRight w:val="0"/>
                          <w:marTop w:val="0"/>
                          <w:marBottom w:val="0"/>
                          <w:divBdr>
                            <w:top w:val="none" w:sz="0" w:space="0" w:color="auto"/>
                            <w:left w:val="none" w:sz="0" w:space="0" w:color="auto"/>
                            <w:bottom w:val="none" w:sz="0" w:space="0" w:color="auto"/>
                            <w:right w:val="none" w:sz="0" w:space="0" w:color="auto"/>
                          </w:divBdr>
                          <w:divsChild>
                            <w:div w:id="1672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qarark.com/legislation?sq=0&amp;id=zUzbzQDcxNTLwlzN40CN0YDctgzc0gTLvNHMzJXM2EjbzBTc&amp;view=default&amp;source=article&amp;key=22" TargetMode="External"/><Relationship Id="rId21" Type="http://schemas.openxmlformats.org/officeDocument/2006/relationships/hyperlink" Target="https://qarark.com/legislation?sq=0&amp;id=zUzbzQDcxNTLwlzN40CN0YDctgzc0gTLvNHMzJXM2EjbzBTc&amp;view=default&amp;source=article&amp;key=17" TargetMode="External"/><Relationship Id="rId42" Type="http://schemas.openxmlformats.org/officeDocument/2006/relationships/hyperlink" Target="https://qarark.com/legislation?sq=0&amp;id=zUzbzQDcxNTLwlzN40CN0YDctgzc0gTLvNHMzJXM2EjbzBTc&amp;view=default&amp;source=article&amp;key=38" TargetMode="External"/><Relationship Id="rId47" Type="http://schemas.openxmlformats.org/officeDocument/2006/relationships/hyperlink" Target="https://qarark.com/legislation?sq=0&amp;id=zUzbzQDcxNTLwlzN40CN0YDctgzc0gTLvNHMzJXM2EjbzBTc&amp;view=default&amp;source=article&amp;key=43" TargetMode="External"/><Relationship Id="rId63" Type="http://schemas.openxmlformats.org/officeDocument/2006/relationships/hyperlink" Target="https://qarark.com/legislation?sq=0&amp;id=zUzbzQDcxNTLwlzN40CN0YDctgzc0gTLvNHMzJXM2EjbzBTc&amp;view=default&amp;source=article&amp;key=59" TargetMode="External"/><Relationship Id="rId68" Type="http://schemas.openxmlformats.org/officeDocument/2006/relationships/hyperlink" Target="https://qarark.com/legislation?sq=0&amp;id=zUzbzQDcxNTLwlzN40CN0YDctgzc0gTLvNHMzJXM2EjbzBTc&amp;view=default&amp;source=article&amp;key=64" TargetMode="External"/><Relationship Id="rId84" Type="http://schemas.openxmlformats.org/officeDocument/2006/relationships/hyperlink" Target="https://qarark.com/legislation?sq=0&amp;id=zUzbzQDcxNTLwlzN40CN0YDctgzc0gTLvNHMzJXM2EjbzBTc&amp;view=default&amp;source=article&amp;key=80" TargetMode="External"/><Relationship Id="rId89" Type="http://schemas.openxmlformats.org/officeDocument/2006/relationships/hyperlink" Target="https://qarark.com/legislation?sq=0&amp;id=zUzbzQDcxNTLwlzN40CN0YDctgzc0gTLvNHMzJXM2EjbzBTc&amp;view=default&amp;source=article&amp;key=85" TargetMode="External"/><Relationship Id="rId16" Type="http://schemas.openxmlformats.org/officeDocument/2006/relationships/hyperlink" Target="https://qarark.com/legislation?sq=0&amp;id=zUzbzQDcxNTLwlzN40CN0YDctgzc0gTLvNHMzJXM2EjbzBTc&amp;view=default&amp;source=article&amp;key=12" TargetMode="External"/><Relationship Id="rId11" Type="http://schemas.openxmlformats.org/officeDocument/2006/relationships/hyperlink" Target="https://qarark.com/legislation?sq=0&amp;id=zUzbzQDcxNTLwlzN40CN0YDctgzc0gTLvNHMzJXM2EjbzBTc&amp;view=default&amp;source=article&amp;key=7" TargetMode="External"/><Relationship Id="rId32" Type="http://schemas.openxmlformats.org/officeDocument/2006/relationships/hyperlink" Target="https://qarark.com/legislation?sq=0&amp;id=zUzbzQDcxNTLwlzN40CN0YDctgzc0gTLvNHMzJXM2EjbzBTc&amp;view=default&amp;source=article&amp;key=28" TargetMode="External"/><Relationship Id="rId37" Type="http://schemas.openxmlformats.org/officeDocument/2006/relationships/hyperlink" Target="https://qarark.com/legislation?sq=0&amp;id=zUzbzQDcxNTLwlzN40CN0YDctgzc0gTLvNHMzJXM2EjbzBTc&amp;view=default&amp;source=article&amp;key=33" TargetMode="External"/><Relationship Id="rId53" Type="http://schemas.openxmlformats.org/officeDocument/2006/relationships/hyperlink" Target="https://qarark.com/legislation?sq=0&amp;id=zUzbzQDcxNTLwlzN40CN0YDctgzc0gTLvNHMzJXM2EjbzBTc&amp;view=default&amp;source=article&amp;key=49" TargetMode="External"/><Relationship Id="rId58" Type="http://schemas.openxmlformats.org/officeDocument/2006/relationships/hyperlink" Target="https://qarark.com/legislation?sq=0&amp;id=zUzbzQDcxNTLwlzN40CN0YDctgzc0gTLvNHMzJXM2EjbzBTc&amp;view=default&amp;source=article&amp;key=54" TargetMode="External"/><Relationship Id="rId74" Type="http://schemas.openxmlformats.org/officeDocument/2006/relationships/hyperlink" Target="https://qarark.com/legislation?sq=0&amp;id=zUzbzQDcxNTLwlzN40CN0YDctgzc0gTLvNHMzJXM2EjbzBTc&amp;view=default&amp;source=article&amp;key=70" TargetMode="External"/><Relationship Id="rId79" Type="http://schemas.openxmlformats.org/officeDocument/2006/relationships/hyperlink" Target="https://qarark.com/legislation?sq=0&amp;id=zUzbzQDcxNTLwlzN40CN0YDctgzc0gTLvNHMzJXM2EjbzBTc&amp;view=default&amp;source=article&amp;key=75" TargetMode="External"/><Relationship Id="rId5" Type="http://schemas.openxmlformats.org/officeDocument/2006/relationships/hyperlink" Target="https://qarark.com/legislation?sq=0&amp;id=zUzbzQDcxNTLwlzN40CN0YDctgzc0gTLvNHMzJXM2EjbzBTc&amp;view=default&amp;source=article&amp;key=2" TargetMode="External"/><Relationship Id="rId90" Type="http://schemas.openxmlformats.org/officeDocument/2006/relationships/hyperlink" Target="https://qarark.com/legislation?sq=0&amp;id=zUzbzQDcxNTLwlzN40CN0YDctgzc0gTLvNHMzJXM2EjbzBTc&amp;view=default&amp;source=article&amp;key=86" TargetMode="External"/><Relationship Id="rId95" Type="http://schemas.openxmlformats.org/officeDocument/2006/relationships/hyperlink" Target="https://qarark.com/legislation?sq=0&amp;id=zUzbzQDcxNTLwlzN40CN0YDctgzc0gTLvNHMzJXM2EjbzBTc&amp;view=default&amp;source=article&amp;key=91" TargetMode="External"/><Relationship Id="rId22" Type="http://schemas.openxmlformats.org/officeDocument/2006/relationships/hyperlink" Target="https://qarark.com/legislation?sq=0&amp;id=zUzbzQDcxNTLwlzN40CN0YDctgzc0gTLvNHMzJXM2EjbzBTc&amp;view=default&amp;source=article&amp;key=18" TargetMode="External"/><Relationship Id="rId27" Type="http://schemas.openxmlformats.org/officeDocument/2006/relationships/hyperlink" Target="https://qarark.com/legislation?sq=0&amp;id=zUzbzQDcxNTLwlzN40CN0YDctgzc0gTLvNHMzJXM2EjbzBTc&amp;view=default&amp;source=article&amp;key=23" TargetMode="External"/><Relationship Id="rId43" Type="http://schemas.openxmlformats.org/officeDocument/2006/relationships/hyperlink" Target="https://qarark.com/legislation?sq=0&amp;id=zUzbzQDcxNTLwlzN40CN0YDctgzc0gTLvNHMzJXM2EjbzBTc&amp;view=default&amp;source=article&amp;key=39" TargetMode="External"/><Relationship Id="rId48" Type="http://schemas.openxmlformats.org/officeDocument/2006/relationships/hyperlink" Target="https://qarark.com/legislation?sq=0&amp;id=zUzbzQDcxNTLwlzN40CN0YDctgzc0gTLvNHMzJXM2EjbzBTc&amp;view=default&amp;source=article&amp;key=44" TargetMode="External"/><Relationship Id="rId64" Type="http://schemas.openxmlformats.org/officeDocument/2006/relationships/hyperlink" Target="https://qarark.com/legislation?sq=0&amp;id=zUzbzQDcxNTLwlzN40CN0YDctgzc0gTLvNHMzJXM2EjbzBTc&amp;view=default&amp;source=article&amp;key=60" TargetMode="External"/><Relationship Id="rId69" Type="http://schemas.openxmlformats.org/officeDocument/2006/relationships/hyperlink" Target="https://qarark.com/legislation?sq=0&amp;id=zUzbzQDcxNTLwlzN40CN0YDctgzc0gTLvNHMzJXM2EjbzBTc&amp;view=default&amp;source=article&amp;key=65" TargetMode="External"/><Relationship Id="rId80" Type="http://schemas.openxmlformats.org/officeDocument/2006/relationships/hyperlink" Target="https://qarark.com/legislation?sq=0&amp;id=zUzbzQDcxNTLwlzN40CN0YDctgzc0gTLvNHMzJXM2EjbzBTc&amp;view=default&amp;source=article&amp;key=76" TargetMode="External"/><Relationship Id="rId85" Type="http://schemas.openxmlformats.org/officeDocument/2006/relationships/hyperlink" Target="https://qarark.com/legislation?sq=0&amp;id=zUzbzQDcxNTLwlzN40CN0YDctgzc0gTLvNHMzJXM2EjbzBTc&amp;view=default&amp;source=article&amp;key=81" TargetMode="External"/><Relationship Id="rId3" Type="http://schemas.openxmlformats.org/officeDocument/2006/relationships/webSettings" Target="webSettings.xml"/><Relationship Id="rId12" Type="http://schemas.openxmlformats.org/officeDocument/2006/relationships/hyperlink" Target="https://qarark.com/legislation?sq=0&amp;id=zUzbzQDcxNTLwlzN40CN0YDctgzc0gTLvNHMzJXM2EjbzBTc&amp;view=default&amp;source=article&amp;key=8" TargetMode="External"/><Relationship Id="rId17" Type="http://schemas.openxmlformats.org/officeDocument/2006/relationships/hyperlink" Target="https://qarark.com/legislation?sq=0&amp;id=zUzbzQDcxNTLwlzN40CN0YDctgzc0gTLvNHMzJXM2EjbzBTc&amp;view=default&amp;source=article&amp;key=13" TargetMode="External"/><Relationship Id="rId25" Type="http://schemas.openxmlformats.org/officeDocument/2006/relationships/hyperlink" Target="https://qarark.com/legislation?sq=0&amp;id=zUzbzQDcxNTLwlzN40CN0YDctgzc0gTLvNHMzJXM2EjbzBTc&amp;view=default&amp;source=article&amp;key=21" TargetMode="External"/><Relationship Id="rId33" Type="http://schemas.openxmlformats.org/officeDocument/2006/relationships/hyperlink" Target="https://qarark.com/legislation?sq=0&amp;id=zUzbzQDcxNTLwlzN40CN0YDctgzc0gTLvNHMzJXM2EjbzBTc&amp;view=default&amp;source=article&amp;key=29" TargetMode="External"/><Relationship Id="rId38" Type="http://schemas.openxmlformats.org/officeDocument/2006/relationships/hyperlink" Target="https://qarark.com/legislation?sq=0&amp;id=zUzbzQDcxNTLwlzN40CN0YDctgzc0gTLvNHMzJXM2EjbzBTc&amp;view=default&amp;source=article&amp;key=34" TargetMode="External"/><Relationship Id="rId46" Type="http://schemas.openxmlformats.org/officeDocument/2006/relationships/hyperlink" Target="https://qarark.com/legislation?sq=0&amp;id=zUzbzQDcxNTLwlzN40CN0YDctgzc0gTLvNHMzJXM2EjbzBTc&amp;view=default&amp;source=article&amp;key=42" TargetMode="External"/><Relationship Id="rId59" Type="http://schemas.openxmlformats.org/officeDocument/2006/relationships/hyperlink" Target="https://qarark.com/legislation?sq=0&amp;id=zUzbzQDcxNTLwlzN40CN0YDctgzc0gTLvNHMzJXM2EjbzBTc&amp;view=default&amp;source=article&amp;key=55" TargetMode="External"/><Relationship Id="rId67" Type="http://schemas.openxmlformats.org/officeDocument/2006/relationships/hyperlink" Target="https://qarark.com/legislation?sq=0&amp;id=zUzbzQDcxNTLwlzN40CN0YDctgzc0gTLvNHMzJXM2EjbzBTc&amp;view=default&amp;source=article&amp;key=63" TargetMode="External"/><Relationship Id="rId20" Type="http://schemas.openxmlformats.org/officeDocument/2006/relationships/hyperlink" Target="https://qarark.com/legislation?sq=0&amp;id=zUzbzQDcxNTLwlzN40CN0YDctgzc0gTLvNHMzJXM2EjbzBTc&amp;view=default&amp;source=article&amp;key=16" TargetMode="External"/><Relationship Id="rId41" Type="http://schemas.openxmlformats.org/officeDocument/2006/relationships/hyperlink" Target="https://qarark.com/legislation?sq=0&amp;id=zUzbzQDcxNTLwlzN40CN0YDctgzc0gTLvNHMzJXM2EjbzBTc&amp;view=default&amp;source=article&amp;key=37" TargetMode="External"/><Relationship Id="rId54" Type="http://schemas.openxmlformats.org/officeDocument/2006/relationships/hyperlink" Target="https://qarark.com/legislation?sq=0&amp;id=zUzbzQDcxNTLwlzN40CN0YDctgzc0gTLvNHMzJXM2EjbzBTc&amp;view=default&amp;source=article&amp;key=50" TargetMode="External"/><Relationship Id="rId62" Type="http://schemas.openxmlformats.org/officeDocument/2006/relationships/hyperlink" Target="https://qarark.com/legislation?sq=0&amp;id=zUzbzQDcxNTLwlzN40CN0YDctgzc0gTLvNHMzJXM2EjbzBTc&amp;view=default&amp;source=article&amp;key=58" TargetMode="External"/><Relationship Id="rId70" Type="http://schemas.openxmlformats.org/officeDocument/2006/relationships/hyperlink" Target="https://qarark.com/legislation?sq=0&amp;id=zUzbzQDcxNTLwlzN40CN0YDctgzc0gTLvNHMzJXM2EjbzBTc&amp;view=default&amp;source=article&amp;key=66" TargetMode="External"/><Relationship Id="rId75" Type="http://schemas.openxmlformats.org/officeDocument/2006/relationships/hyperlink" Target="https://qarark.com/legislation?sq=0&amp;id=zUzbzQDcxNTLwlzN40CN0YDctgzc0gTLvNHMzJXM2EjbzBTc&amp;view=default&amp;source=article&amp;key=71" TargetMode="External"/><Relationship Id="rId83" Type="http://schemas.openxmlformats.org/officeDocument/2006/relationships/hyperlink" Target="https://qarark.com/legislation?sq=0&amp;id=zUzbzQDcxNTLwlzN40CN0YDctgzc0gTLvNHMzJXM2EjbzBTc&amp;view=default&amp;source=article&amp;key=79" TargetMode="External"/><Relationship Id="rId88" Type="http://schemas.openxmlformats.org/officeDocument/2006/relationships/hyperlink" Target="https://qarark.com/legislation?sq=0&amp;id=zUzbzQDcxNTLwlzN40CN0YDctgzc0gTLvNHMzJXM2EjbzBTc&amp;view=default&amp;source=article&amp;key=84" TargetMode="External"/><Relationship Id="rId91" Type="http://schemas.openxmlformats.org/officeDocument/2006/relationships/hyperlink" Target="https://qarark.com/legislation?sq=0&amp;id=zUzbzQDcxNTLwlzN40CN0YDctgzc0gTLvNHMzJXM2EjbzBTc&amp;view=default&amp;source=article&amp;key=87" TargetMode="External"/><Relationship Id="rId96" Type="http://schemas.openxmlformats.org/officeDocument/2006/relationships/hyperlink" Target="https://qarark.com/legislation?sq=0&amp;id=zUzbzQDcxNTLwlzN40CN0YDctgzc0gTLvNHMzJXM2EjbzBTc&amp;view=default&amp;source=article&amp;key=92" TargetMode="External"/><Relationship Id="rId1" Type="http://schemas.openxmlformats.org/officeDocument/2006/relationships/styles" Target="styles.xml"/><Relationship Id="rId6" Type="http://schemas.openxmlformats.org/officeDocument/2006/relationships/hyperlink" Target="https://qarark.com/legislation?sq=0&amp;id=zUzbzQDcxNTLwlzN40CN0YDctgzc0gTLvNHMzJXM2EjbzBTc&amp;view=default&amp;source=article&amp;key=3" TargetMode="External"/><Relationship Id="rId15" Type="http://schemas.openxmlformats.org/officeDocument/2006/relationships/hyperlink" Target="https://qarark.com/legislation?sq=0&amp;id=zUzbzQDcxNTLwlzN40CN0YDctgzc0gTLvNHMzJXM2EjbzBTc&amp;view=default&amp;source=article&amp;key=11" TargetMode="External"/><Relationship Id="rId23" Type="http://schemas.openxmlformats.org/officeDocument/2006/relationships/hyperlink" Target="https://qarark.com/legislation?sq=0&amp;id=zUzbzQDcxNTLwlzN40CN0YDctgzc0gTLvNHMzJXM2EjbzBTc&amp;view=default&amp;source=article&amp;key=19" TargetMode="External"/><Relationship Id="rId28" Type="http://schemas.openxmlformats.org/officeDocument/2006/relationships/hyperlink" Target="https://qarark.com/legislation?sq=0&amp;id=zUzbzQDcxNTLwlzN40CN0YDctgzc0gTLvNHMzJXM2EjbzBTc&amp;view=default&amp;source=article&amp;key=24" TargetMode="External"/><Relationship Id="rId36" Type="http://schemas.openxmlformats.org/officeDocument/2006/relationships/hyperlink" Target="https://qarark.com/legislation?sq=0&amp;id=zUzbzQDcxNTLwlzN40CN0YDctgzc0gTLvNHMzJXM2EjbzBTc&amp;view=default&amp;source=article&amp;key=32" TargetMode="External"/><Relationship Id="rId49" Type="http://schemas.openxmlformats.org/officeDocument/2006/relationships/hyperlink" Target="https://qarark.com/legislation?sq=0&amp;id=zUzbzQDcxNTLwlzN40CN0YDctgzc0gTLvNHMzJXM2EjbzBTc&amp;view=default&amp;source=article&amp;key=45" TargetMode="External"/><Relationship Id="rId57" Type="http://schemas.openxmlformats.org/officeDocument/2006/relationships/hyperlink" Target="https://qarark.com/legislation?sq=0&amp;id=zUzbzQDcxNTLwlzN40CN0YDctgzc0gTLvNHMzJXM2EjbzBTc&amp;view=default&amp;source=article&amp;key=53" TargetMode="External"/><Relationship Id="rId10" Type="http://schemas.openxmlformats.org/officeDocument/2006/relationships/hyperlink" Target="https://qarark.com/legislation?sq=0&amp;id=zUzbzQDcxNTLwlzN40CN0YDctgzc0gTLvNHMzJXM2EjbzBTc&amp;view=default&amp;source=article&amp;key=6" TargetMode="External"/><Relationship Id="rId31" Type="http://schemas.openxmlformats.org/officeDocument/2006/relationships/hyperlink" Target="https://qarark.com/legislation?sq=0&amp;id=zUzbzQDcxNTLwlzN40CN0YDctgzc0gTLvNHMzJXM2EjbzBTc&amp;view=default&amp;source=article&amp;key=27" TargetMode="External"/><Relationship Id="rId44" Type="http://schemas.openxmlformats.org/officeDocument/2006/relationships/hyperlink" Target="https://qarark.com/legislation?sq=0&amp;id=zUzbzQDcxNTLwlzN40CN0YDctgzc0gTLvNHMzJXM2EjbzBTc&amp;view=default&amp;source=article&amp;key=40" TargetMode="External"/><Relationship Id="rId52" Type="http://schemas.openxmlformats.org/officeDocument/2006/relationships/hyperlink" Target="https://qarark.com/legislation?sq=0&amp;id=zUzbzQDcxNTLwlzN40CN0YDctgzc0gTLvNHMzJXM2EjbzBTc&amp;view=default&amp;source=article&amp;key=48" TargetMode="External"/><Relationship Id="rId60" Type="http://schemas.openxmlformats.org/officeDocument/2006/relationships/hyperlink" Target="https://qarark.com/legislation?sq=0&amp;id=zUzbzQDcxNTLwlzN40CN0YDctgzc0gTLvNHMzJXM2EjbzBTc&amp;view=default&amp;source=article&amp;key=56" TargetMode="External"/><Relationship Id="rId65" Type="http://schemas.openxmlformats.org/officeDocument/2006/relationships/hyperlink" Target="https://qarark.com/legislation?sq=0&amp;id=zUzbzQDcxNTLwlzN40CN0YDctgzc0gTLvNHMzJXM2EjbzBTc&amp;view=default&amp;source=article&amp;key=61" TargetMode="External"/><Relationship Id="rId73" Type="http://schemas.openxmlformats.org/officeDocument/2006/relationships/hyperlink" Target="https://qarark.com/legislation?sq=0&amp;id=zUzbzQDcxNTLwlzN40CN0YDctgzc0gTLvNHMzJXM2EjbzBTc&amp;view=default&amp;source=article&amp;key=69" TargetMode="External"/><Relationship Id="rId78" Type="http://schemas.openxmlformats.org/officeDocument/2006/relationships/hyperlink" Target="https://qarark.com/legislation?sq=0&amp;id=zUzbzQDcxNTLwlzN40CN0YDctgzc0gTLvNHMzJXM2EjbzBTc&amp;view=default&amp;source=article&amp;key=74" TargetMode="External"/><Relationship Id="rId81" Type="http://schemas.openxmlformats.org/officeDocument/2006/relationships/hyperlink" Target="https://qarark.com/legislation?sq=0&amp;id=zUzbzQDcxNTLwlzN40CN0YDctgzc0gTLvNHMzJXM2EjbzBTc&amp;view=default&amp;source=article&amp;key=77" TargetMode="External"/><Relationship Id="rId86" Type="http://schemas.openxmlformats.org/officeDocument/2006/relationships/hyperlink" Target="https://qarark.com/legislation?sq=0&amp;id=zUzbzQDcxNTLwlzN40CN0YDctgzc0gTLvNHMzJXM2EjbzBTc&amp;view=default&amp;source=article&amp;key=82" TargetMode="External"/><Relationship Id="rId94" Type="http://schemas.openxmlformats.org/officeDocument/2006/relationships/hyperlink" Target="https://qarark.com/legislation?sq=0&amp;id=zUzbzQDcxNTLwlzN40CN0YDctgzc0gTLvNHMzJXM2EjbzBTc&amp;view=default&amp;source=article&amp;key=90" TargetMode="External"/><Relationship Id="rId99" Type="http://schemas.openxmlformats.org/officeDocument/2006/relationships/theme" Target="theme/theme1.xml"/><Relationship Id="rId4" Type="http://schemas.openxmlformats.org/officeDocument/2006/relationships/hyperlink" Target="https://qarark.com/legislation?sq=0&amp;id=zUzbzQDcxNTLwlzN40CN0YDctgzc0gTLvNHMzJXM2EjbzBTc&amp;view=default&amp;source=article&amp;key=1" TargetMode="External"/><Relationship Id="rId9" Type="http://schemas.openxmlformats.org/officeDocument/2006/relationships/hyperlink" Target="https://qarark.com/legislation?sq=0&amp;id=zUzbzQDcxNTLwlzN40CN0YDctgzc0gTLvNHMzJXM2EjbzBTc&amp;view=default&amp;source=article&amp;key=5" TargetMode="External"/><Relationship Id="rId13" Type="http://schemas.openxmlformats.org/officeDocument/2006/relationships/hyperlink" Target="https://qarark.com/legislation?sq=0&amp;id=zUzbzQDcxNTLwlzN40CN0YDctgzc0gTLvNHMzJXM2EjbzBTc&amp;view=default&amp;source=article&amp;key=9" TargetMode="External"/><Relationship Id="rId18" Type="http://schemas.openxmlformats.org/officeDocument/2006/relationships/hyperlink" Target="https://qarark.com/legislation?sq=0&amp;id=zUzbzQDcxNTLwlzN40CN0YDctgzc0gTLvNHMzJXM2EjbzBTc&amp;view=default&amp;source=article&amp;key=14" TargetMode="External"/><Relationship Id="rId39" Type="http://schemas.openxmlformats.org/officeDocument/2006/relationships/hyperlink" Target="https://qarark.com/legislation?sq=0&amp;id=zUzbzQDcxNTLwlzN40CN0YDctgzc0gTLvNHMzJXM2EjbzBTc&amp;view=default&amp;source=article&amp;key=35" TargetMode="External"/><Relationship Id="rId34" Type="http://schemas.openxmlformats.org/officeDocument/2006/relationships/hyperlink" Target="https://qarark.com/legislation?sq=0&amp;id=zUzbzQDcxNTLwlzN40CN0YDctgzc0gTLvNHMzJXM2EjbzBTc&amp;view=default&amp;source=article&amp;key=30" TargetMode="External"/><Relationship Id="rId50" Type="http://schemas.openxmlformats.org/officeDocument/2006/relationships/hyperlink" Target="https://qarark.com/legislation?sq=0&amp;id=zUzbzQDcxNTLwlzN40CN0YDctgzc0gTLvNHMzJXM2EjbzBTc&amp;view=default&amp;source=article&amp;key=46" TargetMode="External"/><Relationship Id="rId55" Type="http://schemas.openxmlformats.org/officeDocument/2006/relationships/hyperlink" Target="https://qarark.com/legislation?sq=0&amp;id=zUzbzQDcxNTLwlzN40CN0YDctgzc0gTLvNHMzJXM2EjbzBTc&amp;view=default&amp;source=article&amp;key=51" TargetMode="External"/><Relationship Id="rId76" Type="http://schemas.openxmlformats.org/officeDocument/2006/relationships/hyperlink" Target="https://qarark.com/legislation?sq=0&amp;id=zUzbzQDcxNTLwlzN40CN0YDctgzc0gTLvNHMzJXM2EjbzBTc&amp;view=default&amp;source=article&amp;key=72" TargetMode="External"/><Relationship Id="rId97" Type="http://schemas.openxmlformats.org/officeDocument/2006/relationships/hyperlink" Target="https://qarark.com/legislation?sq=0&amp;id=zUzbzQDcxNTLwlzN40CN0YDctgzc0gTLvNHMzJXM2EjbzBTc&amp;view=default&amp;source=article&amp;key=93" TargetMode="External"/><Relationship Id="rId7" Type="http://schemas.openxmlformats.org/officeDocument/2006/relationships/hyperlink" Target="https://qarark.com/legislation?sq=0&amp;id=zUzbzQDcxNTLwlzN40CN0YDctgzc0gTLvNHMzJXM2EjbzBTc&amp;view=default&amp;source=article&amp;key=4" TargetMode="External"/><Relationship Id="rId71" Type="http://schemas.openxmlformats.org/officeDocument/2006/relationships/hyperlink" Target="https://qarark.com/legislation?sq=0&amp;id=zUzbzQDcxNTLwlzN40CN0YDctgzc0gTLvNHMzJXM2EjbzBTc&amp;view=default&amp;source=article&amp;key=67" TargetMode="External"/><Relationship Id="rId92" Type="http://schemas.openxmlformats.org/officeDocument/2006/relationships/hyperlink" Target="https://qarark.com/legislation?sq=0&amp;id=zUzbzQDcxNTLwlzN40CN0YDctgzc0gTLvNHMzJXM2EjbzBTc&amp;view=default&amp;source=article&amp;key=88" TargetMode="External"/><Relationship Id="rId2" Type="http://schemas.openxmlformats.org/officeDocument/2006/relationships/settings" Target="settings.xml"/><Relationship Id="rId29" Type="http://schemas.openxmlformats.org/officeDocument/2006/relationships/hyperlink" Target="https://qarark.com/legislation?sq=0&amp;id=zUzbzQDcxNTLwlzN40CN0YDctgzc0gTLvNHMzJXM2EjbzBTc&amp;view=default&amp;source=article&amp;key=25" TargetMode="External"/><Relationship Id="rId24" Type="http://schemas.openxmlformats.org/officeDocument/2006/relationships/hyperlink" Target="https://qarark.com/legislation?sq=0&amp;id=zUzbzQDcxNTLwlzN40CN0YDctgzc0gTLvNHMzJXM2EjbzBTc&amp;view=default&amp;source=article&amp;key=20" TargetMode="External"/><Relationship Id="rId40" Type="http://schemas.openxmlformats.org/officeDocument/2006/relationships/hyperlink" Target="https://qarark.com/legislation?sq=0&amp;id=zUzbzQDcxNTLwlzN40CN0YDctgzc0gTLvNHMzJXM2EjbzBTc&amp;view=default&amp;source=article&amp;key=36" TargetMode="External"/><Relationship Id="rId45" Type="http://schemas.openxmlformats.org/officeDocument/2006/relationships/hyperlink" Target="https://qarark.com/legislation?sq=0&amp;id=zUzbzQDcxNTLwlzN40CN0YDctgzc0gTLvNHMzJXM2EjbzBTc&amp;view=default&amp;source=article&amp;key=41" TargetMode="External"/><Relationship Id="rId66" Type="http://schemas.openxmlformats.org/officeDocument/2006/relationships/hyperlink" Target="https://qarark.com/legislation?sq=0&amp;id=zUzbzQDcxNTLwlzN40CN0YDctgzc0gTLvNHMzJXM2EjbzBTc&amp;view=default&amp;source=article&amp;key=62" TargetMode="External"/><Relationship Id="rId87" Type="http://schemas.openxmlformats.org/officeDocument/2006/relationships/hyperlink" Target="https://qarark.com/legislation?sq=0&amp;id=zUzbzQDcxNTLwlzN40CN0YDctgzc0gTLvNHMzJXM2EjbzBTc&amp;view=default&amp;source=article&amp;key=83" TargetMode="External"/><Relationship Id="rId61" Type="http://schemas.openxmlformats.org/officeDocument/2006/relationships/hyperlink" Target="https://qarark.com/legislation?sq=0&amp;id=zUzbzQDcxNTLwlzN40CN0YDctgzc0gTLvNHMzJXM2EjbzBTc&amp;view=default&amp;source=article&amp;key=57" TargetMode="External"/><Relationship Id="rId82" Type="http://schemas.openxmlformats.org/officeDocument/2006/relationships/hyperlink" Target="https://qarark.com/legislation?sq=0&amp;id=zUzbzQDcxNTLwlzN40CN0YDctgzc0gTLvNHMzJXM2EjbzBTc&amp;view=default&amp;source=article&amp;key=78" TargetMode="External"/><Relationship Id="rId19" Type="http://schemas.openxmlformats.org/officeDocument/2006/relationships/hyperlink" Target="https://qarark.com/legislation?sq=0&amp;id=zUzbzQDcxNTLwlzN40CN0YDctgzc0gTLvNHMzJXM2EjbzBTc&amp;view=default&amp;source=article&amp;key=15" TargetMode="External"/><Relationship Id="rId14" Type="http://schemas.openxmlformats.org/officeDocument/2006/relationships/hyperlink" Target="https://qarark.com/legislation?sq=0&amp;id=zUzbzQDcxNTLwlzN40CN0YDctgzc0gTLvNHMzJXM2EjbzBTc&amp;view=default&amp;source=article&amp;key=10" TargetMode="External"/><Relationship Id="rId30" Type="http://schemas.openxmlformats.org/officeDocument/2006/relationships/hyperlink" Target="https://qarark.com/legislation?sq=0&amp;id=zUzbzQDcxNTLwlzN40CN0YDctgzc0gTLvNHMzJXM2EjbzBTc&amp;view=default&amp;source=article&amp;key=26" TargetMode="External"/><Relationship Id="rId35" Type="http://schemas.openxmlformats.org/officeDocument/2006/relationships/hyperlink" Target="https://qarark.com/legislation?sq=0&amp;id=zUzbzQDcxNTLwlzN40CN0YDctgzc0gTLvNHMzJXM2EjbzBTc&amp;view=default&amp;source=article&amp;key=31" TargetMode="External"/><Relationship Id="rId56" Type="http://schemas.openxmlformats.org/officeDocument/2006/relationships/hyperlink" Target="https://qarark.com/legislation?sq=0&amp;id=zUzbzQDcxNTLwlzN40CN0YDctgzc0gTLvNHMzJXM2EjbzBTc&amp;view=default&amp;source=article&amp;key=52" TargetMode="External"/><Relationship Id="rId77" Type="http://schemas.openxmlformats.org/officeDocument/2006/relationships/hyperlink" Target="https://qarark.com/legislation?sq=0&amp;id=zUzbzQDcxNTLwlzN40CN0YDctgzc0gTLvNHMzJXM2EjbzBTc&amp;view=default&amp;source=article&amp;key=73" TargetMode="External"/><Relationship Id="rId8" Type="http://schemas.openxmlformats.org/officeDocument/2006/relationships/hyperlink" Target="https://qarark.com/legislation?sq=0&amp;id=xUzM0AjMxJXL3gTN30CNx9mNt4WMyMTLzJzbyQDcwFHc2ATO" TargetMode="External"/><Relationship Id="rId51" Type="http://schemas.openxmlformats.org/officeDocument/2006/relationships/hyperlink" Target="https://qarark.com/legislation?sq=0&amp;id=zUzbzQDcxNTLwlzN40CN0YDctgzc0gTLvNHMzJXM2EjbzBTc&amp;view=default&amp;source=article&amp;key=47" TargetMode="External"/><Relationship Id="rId72" Type="http://schemas.openxmlformats.org/officeDocument/2006/relationships/hyperlink" Target="https://qarark.com/legislation?sq=0&amp;id=zUzbzQDcxNTLwlzN40CN0YDctgzc0gTLvNHMzJXM2EjbzBTc&amp;view=default&amp;source=article&amp;key=68" TargetMode="External"/><Relationship Id="rId93" Type="http://schemas.openxmlformats.org/officeDocument/2006/relationships/hyperlink" Target="https://qarark.com/legislation?sq=0&amp;id=zUzbzQDcxNTLwlzN40CN0YDctgzc0gTLvNHMzJXM2EjbzBTc&amp;view=default&amp;source=article&amp;key=89"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9375</Words>
  <Characters>53443</Characters>
  <Application>Microsoft Office Word</Application>
  <DocSecurity>0</DocSecurity>
  <Lines>445</Lines>
  <Paragraphs>125</Paragraphs>
  <ScaleCrop>false</ScaleCrop>
  <Company/>
  <LinksUpToDate>false</LinksUpToDate>
  <CharactersWithSpaces>62693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2024-07-26T04:15:00Z</dcterms:created>
  <dcterms:modified xsi:type="dcterms:W3CDTF">2024-07-26T04:16:00Z</dcterms:modified>
</cp:coreProperties>
</file>